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9A6B" w14:textId="5FA58A24" w:rsidR="007E28CF" w:rsidRDefault="007E28CF" w:rsidP="007E28CF">
      <w:pPr>
        <w:spacing w:before="0" w:after="160" w:line="278" w:lineRule="auto"/>
        <w:jc w:val="left"/>
        <w:sectPr w:rsidR="007E28CF" w:rsidSect="00BC1A8F">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440" w:left="1077" w:header="720" w:footer="720" w:gutter="0"/>
          <w:pgNumType w:start="0"/>
          <w:cols w:space="720"/>
          <w:titlePg/>
          <w:docGrid w:linePitch="360"/>
        </w:sectPr>
      </w:pPr>
    </w:p>
    <w:p w14:paraId="1AE69E5E" w14:textId="77777777" w:rsidR="00E62615" w:rsidRDefault="00E62615"/>
    <w:p w14:paraId="32CF6EE4" w14:textId="77777777" w:rsidR="00E62615" w:rsidRDefault="00E62615"/>
    <w:p w14:paraId="463C8B13" w14:textId="020B8EA4" w:rsidR="00E62615" w:rsidRPr="00256652" w:rsidRDefault="00256652" w:rsidP="0062702D">
      <w:pPr>
        <w:pStyle w:val="Tytu"/>
        <w:rPr>
          <w:lang w:val="pl-PL"/>
        </w:rPr>
      </w:pPr>
      <w:r w:rsidRPr="00256652">
        <w:rPr>
          <w:lang w:val="pl-PL"/>
        </w:rPr>
        <w:t xml:space="preserve">Tytuł pracy dyplomowej </w:t>
      </w:r>
      <w:r w:rsidR="008E02B7">
        <w:rPr>
          <w:lang w:val="pl-PL"/>
        </w:rPr>
        <w:t>napisany</w:t>
      </w:r>
      <w:r w:rsidR="008E02B7">
        <w:rPr>
          <w:lang w:val="pl-PL"/>
        </w:rPr>
        <w:br/>
      </w:r>
      <w:r w:rsidRPr="00256652">
        <w:rPr>
          <w:lang w:val="pl-PL"/>
        </w:rPr>
        <w:t>w języku polskim</w:t>
      </w:r>
    </w:p>
    <w:p w14:paraId="2C01B1A0" w14:textId="77777777" w:rsidR="00E62615" w:rsidRDefault="00E62615" w:rsidP="0062702D">
      <w:pPr>
        <w:rPr>
          <w:lang w:val="pl-PL"/>
        </w:rPr>
      </w:pPr>
    </w:p>
    <w:p w14:paraId="79E76DEA" w14:textId="77777777" w:rsidR="005D461B" w:rsidRDefault="005D461B" w:rsidP="0062702D">
      <w:pPr>
        <w:rPr>
          <w:lang w:val="pl-PL"/>
        </w:rPr>
      </w:pPr>
    </w:p>
    <w:p w14:paraId="10C13C04" w14:textId="77777777" w:rsidR="005D461B" w:rsidRDefault="005D461B" w:rsidP="0062702D">
      <w:pPr>
        <w:rPr>
          <w:lang w:val="pl-PL"/>
        </w:rPr>
      </w:pPr>
    </w:p>
    <w:p w14:paraId="23A24325" w14:textId="688C4FBE" w:rsidR="005D461B" w:rsidRDefault="005D461B" w:rsidP="0062702D">
      <w:pPr>
        <w:pStyle w:val="TytulEN"/>
      </w:pPr>
      <w:r w:rsidRPr="00FF3337">
        <w:t>Tytuł pracy dyplomowej napisany</w:t>
      </w:r>
      <w:r w:rsidRPr="00FF3337">
        <w:br/>
        <w:t>w języku angielskim</w:t>
      </w:r>
    </w:p>
    <w:p w14:paraId="51E90786" w14:textId="77777777" w:rsidR="00CA4A36" w:rsidRPr="001F0A77" w:rsidRDefault="00CA4A36" w:rsidP="0062702D">
      <w:pPr>
        <w:rPr>
          <w:lang w:val="pl-PL"/>
        </w:rPr>
      </w:pPr>
    </w:p>
    <w:p w14:paraId="65976F22" w14:textId="0783A16A" w:rsidR="007B1A9A" w:rsidRPr="007A1177" w:rsidRDefault="007B1A9A" w:rsidP="0062702D">
      <w:pPr>
        <w:jc w:val="left"/>
        <w:rPr>
          <w:sz w:val="22"/>
          <w:szCs w:val="22"/>
          <w:lang w:val="pl-PL"/>
        </w:rPr>
      </w:pPr>
      <w:r w:rsidRPr="007A1177">
        <w:rPr>
          <w:sz w:val="22"/>
          <w:szCs w:val="22"/>
          <w:lang w:val="pl-PL"/>
        </w:rPr>
        <w:t>Autor</w:t>
      </w:r>
      <w:r w:rsidRPr="007A1177">
        <w:rPr>
          <w:sz w:val="22"/>
          <w:szCs w:val="22"/>
          <w:lang w:val="pl-PL"/>
        </w:rPr>
        <w:br/>
      </w:r>
      <w:r w:rsidRPr="007A1177">
        <w:rPr>
          <w:b/>
          <w:bCs/>
          <w:sz w:val="22"/>
          <w:szCs w:val="22"/>
          <w:lang w:val="pl-PL"/>
        </w:rPr>
        <w:t>Jan Kowalski</w:t>
      </w:r>
    </w:p>
    <w:p w14:paraId="364B0353" w14:textId="0F8FC4B0" w:rsidR="007B1A9A" w:rsidRPr="007A1177" w:rsidRDefault="007B1A9A" w:rsidP="0062702D">
      <w:pPr>
        <w:jc w:val="left"/>
        <w:rPr>
          <w:b/>
          <w:bCs/>
          <w:sz w:val="22"/>
          <w:szCs w:val="22"/>
          <w:lang w:val="pl-PL"/>
        </w:rPr>
      </w:pPr>
      <w:r w:rsidRPr="007A1177">
        <w:rPr>
          <w:sz w:val="22"/>
          <w:szCs w:val="22"/>
          <w:lang w:val="pl-PL"/>
        </w:rPr>
        <w:t>Kierunek</w:t>
      </w:r>
      <w:r w:rsidRPr="007A1177">
        <w:rPr>
          <w:sz w:val="22"/>
          <w:szCs w:val="22"/>
          <w:lang w:val="pl-PL"/>
        </w:rPr>
        <w:br/>
      </w:r>
      <w:r w:rsidRPr="007A1177">
        <w:rPr>
          <w:b/>
          <w:bCs/>
          <w:sz w:val="22"/>
          <w:szCs w:val="22"/>
          <w:lang w:val="pl-PL"/>
        </w:rPr>
        <w:t>Transport</w:t>
      </w:r>
    </w:p>
    <w:p w14:paraId="277976E3" w14:textId="77777777" w:rsidR="007A1177" w:rsidRPr="007A1177" w:rsidRDefault="00624B96" w:rsidP="0062702D">
      <w:pPr>
        <w:jc w:val="left"/>
        <w:rPr>
          <w:sz w:val="22"/>
          <w:szCs w:val="22"/>
          <w:lang w:val="pl-PL"/>
        </w:rPr>
      </w:pPr>
      <w:r w:rsidRPr="007A1177">
        <w:rPr>
          <w:sz w:val="22"/>
          <w:szCs w:val="22"/>
          <w:lang w:val="pl-PL"/>
        </w:rPr>
        <w:t>Promot</w:t>
      </w:r>
      <w:r w:rsidR="005E73DD" w:rsidRPr="007A1177">
        <w:rPr>
          <w:sz w:val="22"/>
          <w:szCs w:val="22"/>
          <w:lang w:val="pl-PL"/>
        </w:rPr>
        <w:t>or</w:t>
      </w:r>
      <w:r w:rsidR="005E73DD" w:rsidRPr="007A1177">
        <w:rPr>
          <w:b/>
          <w:bCs/>
          <w:sz w:val="22"/>
          <w:szCs w:val="22"/>
          <w:lang w:val="pl-PL"/>
        </w:rPr>
        <w:br/>
        <w:t>dr inż. Anna Nowak</w:t>
      </w:r>
    </w:p>
    <w:p w14:paraId="113E0462" w14:textId="77777777" w:rsidR="007A1177" w:rsidRDefault="007A1177" w:rsidP="0062702D">
      <w:pPr>
        <w:jc w:val="left"/>
        <w:rPr>
          <w:sz w:val="22"/>
          <w:szCs w:val="22"/>
          <w:lang w:val="pl-PL"/>
        </w:rPr>
      </w:pPr>
    </w:p>
    <w:p w14:paraId="1255C0DC" w14:textId="77777777" w:rsidR="007A1177" w:rsidRDefault="007A1177" w:rsidP="0062702D">
      <w:pPr>
        <w:jc w:val="left"/>
        <w:rPr>
          <w:sz w:val="22"/>
          <w:szCs w:val="22"/>
          <w:lang w:val="pl-PL"/>
        </w:rPr>
      </w:pPr>
    </w:p>
    <w:p w14:paraId="33905058" w14:textId="77777777" w:rsidR="00EB3061" w:rsidRDefault="00EB3061" w:rsidP="0062702D">
      <w:pPr>
        <w:jc w:val="left"/>
        <w:rPr>
          <w:sz w:val="22"/>
          <w:szCs w:val="22"/>
          <w:lang w:val="pl-PL"/>
        </w:rPr>
      </w:pPr>
    </w:p>
    <w:p w14:paraId="399A5117" w14:textId="0011D2E5" w:rsidR="007A1177" w:rsidRDefault="007A1177" w:rsidP="0062702D">
      <w:pPr>
        <w:jc w:val="left"/>
        <w:rPr>
          <w:sz w:val="22"/>
          <w:szCs w:val="22"/>
          <w:lang w:val="pl-PL"/>
        </w:rPr>
      </w:pPr>
      <w:r w:rsidRPr="007A1177">
        <w:rPr>
          <w:sz w:val="22"/>
          <w:szCs w:val="22"/>
          <w:lang w:val="pl-PL"/>
        </w:rPr>
        <w:t>Jednostka dyplomująca</w:t>
      </w:r>
      <w:r w:rsidRPr="007A1177">
        <w:rPr>
          <w:b/>
          <w:bCs/>
          <w:sz w:val="22"/>
          <w:szCs w:val="22"/>
          <w:lang w:val="pl-PL"/>
        </w:rPr>
        <w:br/>
      </w:r>
      <w:r w:rsidR="00624B96" w:rsidRPr="007A1177">
        <w:rPr>
          <w:b/>
          <w:bCs/>
          <w:sz w:val="22"/>
          <w:szCs w:val="22"/>
          <w:lang w:val="pl-PL"/>
        </w:rPr>
        <w:t>Politechnika Krakowska im. Tadeusza Kościuszki</w:t>
      </w:r>
      <w:r w:rsidR="00624B96" w:rsidRPr="007A1177">
        <w:rPr>
          <w:b/>
          <w:bCs/>
          <w:sz w:val="22"/>
          <w:szCs w:val="22"/>
          <w:lang w:val="pl-PL"/>
        </w:rPr>
        <w:br/>
      </w:r>
      <w:r w:rsidR="00624B96" w:rsidRPr="007A1177">
        <w:rPr>
          <w:sz w:val="22"/>
          <w:szCs w:val="22"/>
          <w:lang w:val="pl-PL"/>
        </w:rPr>
        <w:t>Wydział Inżynierii Lądowej</w:t>
      </w:r>
      <w:r>
        <w:rPr>
          <w:sz w:val="22"/>
          <w:szCs w:val="22"/>
          <w:lang w:val="pl-PL"/>
        </w:rPr>
        <w:br/>
      </w:r>
      <w:r w:rsidR="00624B96" w:rsidRPr="007A1177">
        <w:rPr>
          <w:sz w:val="22"/>
          <w:szCs w:val="22"/>
          <w:lang w:val="pl-PL"/>
        </w:rPr>
        <w:t>Katedra Systemów Transportowych i Logistycznych</w:t>
      </w:r>
    </w:p>
    <w:p w14:paraId="2BC1C55D" w14:textId="1B76F4B0" w:rsidR="005E73DD" w:rsidRPr="007A1177" w:rsidRDefault="00EB3061" w:rsidP="0062702D">
      <w:pPr>
        <w:jc w:val="left"/>
        <w:rPr>
          <w:b/>
          <w:bCs/>
          <w:sz w:val="22"/>
          <w:szCs w:val="22"/>
          <w:lang w:val="pl-PL"/>
        </w:rPr>
      </w:pPr>
      <w:r>
        <w:rPr>
          <w:sz w:val="22"/>
          <w:szCs w:val="22"/>
          <w:lang w:val="pl-PL"/>
        </w:rPr>
        <w:t>Kraków, 2026</w:t>
      </w:r>
    </w:p>
    <w:p w14:paraId="6CB1639D" w14:textId="77777777" w:rsidR="008E02B7" w:rsidRPr="00256652" w:rsidRDefault="008E02B7">
      <w:pPr>
        <w:rPr>
          <w:lang w:val="pl-PL"/>
        </w:rPr>
        <w:sectPr w:rsidR="008E02B7" w:rsidRPr="00256652" w:rsidSect="008E02B7">
          <w:headerReference w:type="first" r:id="rId14"/>
          <w:footerReference w:type="first" r:id="rId15"/>
          <w:pgSz w:w="11906" w:h="16838"/>
          <w:pgMar w:top="1440" w:right="1077" w:bottom="1440" w:left="1021" w:header="720" w:footer="720" w:gutter="0"/>
          <w:pgNumType w:start="0"/>
          <w:cols w:space="720"/>
          <w:titlePg/>
          <w:docGrid w:linePitch="360"/>
        </w:sectPr>
      </w:pPr>
    </w:p>
    <w:p w14:paraId="2A0D68A2" w14:textId="5D988BE9" w:rsidR="00E62615" w:rsidRPr="00A27B46" w:rsidRDefault="00E62615" w:rsidP="00A27B46">
      <w:pPr>
        <w:rPr>
          <w:b/>
          <w:bCs/>
          <w:color w:val="7F93CB"/>
          <w:sz w:val="32"/>
          <w:szCs w:val="32"/>
        </w:rPr>
      </w:pPr>
      <w:proofErr w:type="spellStart"/>
      <w:r w:rsidRPr="00A27B46">
        <w:rPr>
          <w:b/>
          <w:bCs/>
          <w:color w:val="7F93CB"/>
          <w:sz w:val="32"/>
          <w:szCs w:val="32"/>
        </w:rPr>
        <w:lastRenderedPageBreak/>
        <w:t>Spis</w:t>
      </w:r>
      <w:proofErr w:type="spellEnd"/>
      <w:r w:rsidRPr="00A27B46">
        <w:rPr>
          <w:b/>
          <w:bCs/>
          <w:color w:val="7F93CB"/>
          <w:sz w:val="32"/>
          <w:szCs w:val="32"/>
        </w:rPr>
        <w:t xml:space="preserve"> </w:t>
      </w:r>
      <w:proofErr w:type="spellStart"/>
      <w:r w:rsidRPr="00A27B46">
        <w:rPr>
          <w:b/>
          <w:bCs/>
          <w:color w:val="7F93CB"/>
          <w:sz w:val="32"/>
          <w:szCs w:val="32"/>
        </w:rPr>
        <w:t>treści</w:t>
      </w:r>
      <w:proofErr w:type="spellEnd"/>
    </w:p>
    <w:p w14:paraId="6E930C30" w14:textId="7D0F4A0F" w:rsidR="00D92CAC" w:rsidRDefault="00D92CAC">
      <w:pPr>
        <w:pStyle w:val="Spistreci1"/>
        <w:tabs>
          <w:tab w:val="left" w:pos="480"/>
          <w:tab w:val="right" w:leader="dot" w:pos="9742"/>
        </w:tabs>
        <w:rPr>
          <w:rFonts w:asciiTheme="minorHAnsi" w:eastAsiaTheme="minorEastAsia" w:hAnsiTheme="minorHAnsi" w:cstheme="minorBidi"/>
          <w:b w:val="0"/>
          <w:bCs w:val="0"/>
          <w:noProof/>
          <w:szCs w:val="24"/>
        </w:rPr>
      </w:pPr>
      <w:r>
        <w:rPr>
          <w:b w:val="0"/>
          <w:bCs w:val="0"/>
          <w:lang w:val="pl-PL"/>
        </w:rPr>
        <w:fldChar w:fldCharType="begin"/>
      </w:r>
      <w:r>
        <w:rPr>
          <w:b w:val="0"/>
          <w:bCs w:val="0"/>
          <w:lang w:val="pl-PL"/>
        </w:rPr>
        <w:instrText xml:space="preserve"> TOC \o "1-2" \h \z \u </w:instrText>
      </w:r>
      <w:r>
        <w:rPr>
          <w:b w:val="0"/>
          <w:bCs w:val="0"/>
          <w:lang w:val="pl-PL"/>
        </w:rPr>
        <w:fldChar w:fldCharType="separate"/>
      </w:r>
      <w:hyperlink w:anchor="_Toc214485301" w:history="1">
        <w:r w:rsidRPr="00524368">
          <w:rPr>
            <w:rStyle w:val="Hipercze"/>
            <w:noProof/>
            <w:lang w:val="pl-PL"/>
          </w:rPr>
          <w:t>1.</w:t>
        </w:r>
        <w:r>
          <w:rPr>
            <w:rFonts w:asciiTheme="minorHAnsi" w:eastAsiaTheme="minorEastAsia" w:hAnsiTheme="minorHAnsi" w:cstheme="minorBidi"/>
            <w:b w:val="0"/>
            <w:bCs w:val="0"/>
            <w:noProof/>
            <w:szCs w:val="24"/>
          </w:rPr>
          <w:tab/>
        </w:r>
        <w:r w:rsidRPr="00524368">
          <w:rPr>
            <w:rStyle w:val="Hipercze"/>
            <w:noProof/>
            <w:lang w:val="pl-PL"/>
          </w:rPr>
          <w:t>Nazwa rozdziału</w:t>
        </w:r>
        <w:r>
          <w:rPr>
            <w:noProof/>
            <w:webHidden/>
          </w:rPr>
          <w:tab/>
        </w:r>
        <w:r>
          <w:rPr>
            <w:noProof/>
            <w:webHidden/>
          </w:rPr>
          <w:fldChar w:fldCharType="begin"/>
        </w:r>
        <w:r>
          <w:rPr>
            <w:noProof/>
            <w:webHidden/>
          </w:rPr>
          <w:instrText xml:space="preserve"> PAGEREF _Toc214485301 \h </w:instrText>
        </w:r>
        <w:r>
          <w:rPr>
            <w:noProof/>
            <w:webHidden/>
          </w:rPr>
        </w:r>
        <w:r>
          <w:rPr>
            <w:noProof/>
            <w:webHidden/>
          </w:rPr>
          <w:fldChar w:fldCharType="separate"/>
        </w:r>
        <w:r w:rsidR="00D652D3">
          <w:rPr>
            <w:noProof/>
            <w:webHidden/>
          </w:rPr>
          <w:t>3</w:t>
        </w:r>
        <w:r>
          <w:rPr>
            <w:noProof/>
            <w:webHidden/>
          </w:rPr>
          <w:fldChar w:fldCharType="end"/>
        </w:r>
      </w:hyperlink>
    </w:p>
    <w:p w14:paraId="1A477B0F" w14:textId="1049E382" w:rsidR="00D92CAC" w:rsidRDefault="00D92CAC">
      <w:pPr>
        <w:pStyle w:val="Spistreci1"/>
        <w:tabs>
          <w:tab w:val="left" w:pos="480"/>
          <w:tab w:val="right" w:leader="dot" w:pos="9742"/>
        </w:tabs>
        <w:rPr>
          <w:rFonts w:asciiTheme="minorHAnsi" w:eastAsiaTheme="minorEastAsia" w:hAnsiTheme="minorHAnsi" w:cstheme="minorBidi"/>
          <w:b w:val="0"/>
          <w:bCs w:val="0"/>
          <w:noProof/>
          <w:szCs w:val="24"/>
        </w:rPr>
      </w:pPr>
      <w:hyperlink w:anchor="_Toc214485302" w:history="1">
        <w:r w:rsidRPr="00524368">
          <w:rPr>
            <w:rStyle w:val="Hipercze"/>
            <w:noProof/>
          </w:rPr>
          <w:t>2.</w:t>
        </w:r>
        <w:r>
          <w:rPr>
            <w:rFonts w:asciiTheme="minorHAnsi" w:eastAsiaTheme="minorEastAsia" w:hAnsiTheme="minorHAnsi" w:cstheme="minorBidi"/>
            <w:b w:val="0"/>
            <w:bCs w:val="0"/>
            <w:noProof/>
            <w:szCs w:val="24"/>
          </w:rPr>
          <w:tab/>
        </w:r>
        <w:r w:rsidRPr="00524368">
          <w:rPr>
            <w:rStyle w:val="Hipercze"/>
            <w:noProof/>
          </w:rPr>
          <w:t>Nazwa rozdziału</w:t>
        </w:r>
        <w:r>
          <w:rPr>
            <w:noProof/>
            <w:webHidden/>
          </w:rPr>
          <w:tab/>
        </w:r>
        <w:r>
          <w:rPr>
            <w:noProof/>
            <w:webHidden/>
          </w:rPr>
          <w:fldChar w:fldCharType="begin"/>
        </w:r>
        <w:r>
          <w:rPr>
            <w:noProof/>
            <w:webHidden/>
          </w:rPr>
          <w:instrText xml:space="preserve"> PAGEREF _Toc214485302 \h </w:instrText>
        </w:r>
        <w:r>
          <w:rPr>
            <w:noProof/>
            <w:webHidden/>
          </w:rPr>
        </w:r>
        <w:r>
          <w:rPr>
            <w:noProof/>
            <w:webHidden/>
          </w:rPr>
          <w:fldChar w:fldCharType="separate"/>
        </w:r>
        <w:r w:rsidR="00D652D3">
          <w:rPr>
            <w:noProof/>
            <w:webHidden/>
          </w:rPr>
          <w:t>4</w:t>
        </w:r>
        <w:r>
          <w:rPr>
            <w:noProof/>
            <w:webHidden/>
          </w:rPr>
          <w:fldChar w:fldCharType="end"/>
        </w:r>
      </w:hyperlink>
    </w:p>
    <w:p w14:paraId="4348BE66" w14:textId="73127BDC" w:rsidR="00D92CAC" w:rsidRDefault="00D92CAC">
      <w:pPr>
        <w:pStyle w:val="Spistreci2"/>
        <w:tabs>
          <w:tab w:val="right" w:leader="dot" w:pos="9742"/>
        </w:tabs>
        <w:rPr>
          <w:rFonts w:asciiTheme="minorHAnsi" w:eastAsiaTheme="minorEastAsia" w:hAnsiTheme="minorHAnsi" w:cstheme="minorBidi"/>
          <w:noProof/>
          <w:szCs w:val="24"/>
        </w:rPr>
      </w:pPr>
      <w:hyperlink w:anchor="_Toc214485303" w:history="1">
        <w:r w:rsidRPr="00524368">
          <w:rPr>
            <w:rStyle w:val="Hipercze"/>
            <w:noProof/>
            <w:lang w:val="pl-PL"/>
          </w:rPr>
          <w:t>2.1. Podrozdział I stopnia 1</w:t>
        </w:r>
        <w:r>
          <w:rPr>
            <w:noProof/>
            <w:webHidden/>
          </w:rPr>
          <w:tab/>
        </w:r>
        <w:r>
          <w:rPr>
            <w:noProof/>
            <w:webHidden/>
          </w:rPr>
          <w:fldChar w:fldCharType="begin"/>
        </w:r>
        <w:r>
          <w:rPr>
            <w:noProof/>
            <w:webHidden/>
          </w:rPr>
          <w:instrText xml:space="preserve"> PAGEREF _Toc214485303 \h </w:instrText>
        </w:r>
        <w:r>
          <w:rPr>
            <w:noProof/>
            <w:webHidden/>
          </w:rPr>
        </w:r>
        <w:r>
          <w:rPr>
            <w:noProof/>
            <w:webHidden/>
          </w:rPr>
          <w:fldChar w:fldCharType="separate"/>
        </w:r>
        <w:r w:rsidR="00D652D3">
          <w:rPr>
            <w:noProof/>
            <w:webHidden/>
          </w:rPr>
          <w:t>4</w:t>
        </w:r>
        <w:r>
          <w:rPr>
            <w:noProof/>
            <w:webHidden/>
          </w:rPr>
          <w:fldChar w:fldCharType="end"/>
        </w:r>
      </w:hyperlink>
    </w:p>
    <w:p w14:paraId="58BD21A0" w14:textId="0C8AFA8E" w:rsidR="00D92CAC" w:rsidRDefault="00D92CAC">
      <w:pPr>
        <w:pStyle w:val="Spistreci2"/>
        <w:tabs>
          <w:tab w:val="right" w:leader="dot" w:pos="9742"/>
        </w:tabs>
        <w:rPr>
          <w:rFonts w:asciiTheme="minorHAnsi" w:eastAsiaTheme="minorEastAsia" w:hAnsiTheme="minorHAnsi" w:cstheme="minorBidi"/>
          <w:noProof/>
          <w:szCs w:val="24"/>
        </w:rPr>
      </w:pPr>
      <w:hyperlink w:anchor="_Toc214485304" w:history="1">
        <w:r w:rsidRPr="00524368">
          <w:rPr>
            <w:rStyle w:val="Hipercze"/>
            <w:noProof/>
            <w:lang w:val="pl-PL"/>
          </w:rPr>
          <w:t>2.2. Podrozdział I stopnia 2</w:t>
        </w:r>
        <w:r>
          <w:rPr>
            <w:noProof/>
            <w:webHidden/>
          </w:rPr>
          <w:tab/>
        </w:r>
        <w:r>
          <w:rPr>
            <w:noProof/>
            <w:webHidden/>
          </w:rPr>
          <w:fldChar w:fldCharType="begin"/>
        </w:r>
        <w:r>
          <w:rPr>
            <w:noProof/>
            <w:webHidden/>
          </w:rPr>
          <w:instrText xml:space="preserve"> PAGEREF _Toc214485304 \h </w:instrText>
        </w:r>
        <w:r>
          <w:rPr>
            <w:noProof/>
            <w:webHidden/>
          </w:rPr>
        </w:r>
        <w:r>
          <w:rPr>
            <w:noProof/>
            <w:webHidden/>
          </w:rPr>
          <w:fldChar w:fldCharType="separate"/>
        </w:r>
        <w:r w:rsidR="00D652D3">
          <w:rPr>
            <w:noProof/>
            <w:webHidden/>
          </w:rPr>
          <w:t>4</w:t>
        </w:r>
        <w:r>
          <w:rPr>
            <w:noProof/>
            <w:webHidden/>
          </w:rPr>
          <w:fldChar w:fldCharType="end"/>
        </w:r>
      </w:hyperlink>
    </w:p>
    <w:p w14:paraId="6ABFD768" w14:textId="7A7C5A70" w:rsidR="00D92CAC" w:rsidRDefault="00D92CAC">
      <w:pPr>
        <w:pStyle w:val="Spistreci1"/>
        <w:tabs>
          <w:tab w:val="left" w:pos="480"/>
          <w:tab w:val="right" w:leader="dot" w:pos="9742"/>
        </w:tabs>
        <w:rPr>
          <w:rFonts w:asciiTheme="minorHAnsi" w:eastAsiaTheme="minorEastAsia" w:hAnsiTheme="minorHAnsi" w:cstheme="minorBidi"/>
          <w:b w:val="0"/>
          <w:bCs w:val="0"/>
          <w:noProof/>
          <w:szCs w:val="24"/>
        </w:rPr>
      </w:pPr>
      <w:hyperlink w:anchor="_Toc214485305" w:history="1">
        <w:r w:rsidRPr="00524368">
          <w:rPr>
            <w:rStyle w:val="Hipercze"/>
            <w:noProof/>
          </w:rPr>
          <w:t>3.</w:t>
        </w:r>
        <w:r>
          <w:rPr>
            <w:rFonts w:asciiTheme="minorHAnsi" w:eastAsiaTheme="minorEastAsia" w:hAnsiTheme="minorHAnsi" w:cstheme="minorBidi"/>
            <w:b w:val="0"/>
            <w:bCs w:val="0"/>
            <w:noProof/>
            <w:szCs w:val="24"/>
          </w:rPr>
          <w:tab/>
        </w:r>
        <w:r w:rsidRPr="00524368">
          <w:rPr>
            <w:rStyle w:val="Hipercze"/>
            <w:noProof/>
          </w:rPr>
          <w:t>Nazwa rozdziału</w:t>
        </w:r>
        <w:r>
          <w:rPr>
            <w:noProof/>
            <w:webHidden/>
          </w:rPr>
          <w:tab/>
        </w:r>
        <w:r>
          <w:rPr>
            <w:noProof/>
            <w:webHidden/>
          </w:rPr>
          <w:fldChar w:fldCharType="begin"/>
        </w:r>
        <w:r>
          <w:rPr>
            <w:noProof/>
            <w:webHidden/>
          </w:rPr>
          <w:instrText xml:space="preserve"> PAGEREF _Toc214485305 \h </w:instrText>
        </w:r>
        <w:r>
          <w:rPr>
            <w:noProof/>
            <w:webHidden/>
          </w:rPr>
        </w:r>
        <w:r>
          <w:rPr>
            <w:noProof/>
            <w:webHidden/>
          </w:rPr>
          <w:fldChar w:fldCharType="separate"/>
        </w:r>
        <w:r w:rsidR="00D652D3">
          <w:rPr>
            <w:noProof/>
            <w:webHidden/>
          </w:rPr>
          <w:t>5</w:t>
        </w:r>
        <w:r>
          <w:rPr>
            <w:noProof/>
            <w:webHidden/>
          </w:rPr>
          <w:fldChar w:fldCharType="end"/>
        </w:r>
      </w:hyperlink>
    </w:p>
    <w:p w14:paraId="5CB79A47" w14:textId="02439D4E" w:rsidR="00D92CAC" w:rsidRDefault="00D92CAC">
      <w:pPr>
        <w:pStyle w:val="Spistreci2"/>
        <w:tabs>
          <w:tab w:val="right" w:leader="dot" w:pos="9742"/>
        </w:tabs>
        <w:rPr>
          <w:rFonts w:asciiTheme="minorHAnsi" w:eastAsiaTheme="minorEastAsia" w:hAnsiTheme="minorHAnsi" w:cstheme="minorBidi"/>
          <w:noProof/>
          <w:szCs w:val="24"/>
        </w:rPr>
      </w:pPr>
      <w:hyperlink w:anchor="_Toc214485306" w:history="1">
        <w:r w:rsidRPr="00524368">
          <w:rPr>
            <w:rStyle w:val="Hipercze"/>
            <w:noProof/>
            <w:lang w:val="pl-PL"/>
          </w:rPr>
          <w:t>3.1. Podrozdział I stopnia 1</w:t>
        </w:r>
        <w:r>
          <w:rPr>
            <w:noProof/>
            <w:webHidden/>
          </w:rPr>
          <w:tab/>
        </w:r>
        <w:r>
          <w:rPr>
            <w:noProof/>
            <w:webHidden/>
          </w:rPr>
          <w:fldChar w:fldCharType="begin"/>
        </w:r>
        <w:r>
          <w:rPr>
            <w:noProof/>
            <w:webHidden/>
          </w:rPr>
          <w:instrText xml:space="preserve"> PAGEREF _Toc214485306 \h </w:instrText>
        </w:r>
        <w:r>
          <w:rPr>
            <w:noProof/>
            <w:webHidden/>
          </w:rPr>
        </w:r>
        <w:r>
          <w:rPr>
            <w:noProof/>
            <w:webHidden/>
          </w:rPr>
          <w:fldChar w:fldCharType="separate"/>
        </w:r>
        <w:r w:rsidR="00D652D3">
          <w:rPr>
            <w:noProof/>
            <w:webHidden/>
          </w:rPr>
          <w:t>6</w:t>
        </w:r>
        <w:r>
          <w:rPr>
            <w:noProof/>
            <w:webHidden/>
          </w:rPr>
          <w:fldChar w:fldCharType="end"/>
        </w:r>
      </w:hyperlink>
    </w:p>
    <w:p w14:paraId="0AA68C68" w14:textId="65016D06" w:rsidR="00D92CAC" w:rsidRDefault="00D92CAC">
      <w:pPr>
        <w:pStyle w:val="Spistreci2"/>
        <w:tabs>
          <w:tab w:val="right" w:leader="dot" w:pos="9742"/>
        </w:tabs>
        <w:rPr>
          <w:rFonts w:asciiTheme="minorHAnsi" w:eastAsiaTheme="minorEastAsia" w:hAnsiTheme="minorHAnsi" w:cstheme="minorBidi"/>
          <w:noProof/>
          <w:szCs w:val="24"/>
        </w:rPr>
      </w:pPr>
      <w:hyperlink w:anchor="_Toc214485307" w:history="1">
        <w:r w:rsidRPr="00524368">
          <w:rPr>
            <w:rStyle w:val="Hipercze"/>
            <w:noProof/>
            <w:lang w:val="pl-PL"/>
          </w:rPr>
          <w:t>3.2. Podrozdział I stopnia 2</w:t>
        </w:r>
        <w:r>
          <w:rPr>
            <w:noProof/>
            <w:webHidden/>
          </w:rPr>
          <w:tab/>
        </w:r>
        <w:r>
          <w:rPr>
            <w:noProof/>
            <w:webHidden/>
          </w:rPr>
          <w:fldChar w:fldCharType="begin"/>
        </w:r>
        <w:r>
          <w:rPr>
            <w:noProof/>
            <w:webHidden/>
          </w:rPr>
          <w:instrText xml:space="preserve"> PAGEREF _Toc214485307 \h </w:instrText>
        </w:r>
        <w:r>
          <w:rPr>
            <w:noProof/>
            <w:webHidden/>
          </w:rPr>
        </w:r>
        <w:r>
          <w:rPr>
            <w:noProof/>
            <w:webHidden/>
          </w:rPr>
          <w:fldChar w:fldCharType="separate"/>
        </w:r>
        <w:r w:rsidR="00D652D3">
          <w:rPr>
            <w:noProof/>
            <w:webHidden/>
          </w:rPr>
          <w:t>6</w:t>
        </w:r>
        <w:r>
          <w:rPr>
            <w:noProof/>
            <w:webHidden/>
          </w:rPr>
          <w:fldChar w:fldCharType="end"/>
        </w:r>
      </w:hyperlink>
    </w:p>
    <w:p w14:paraId="326539DD" w14:textId="284664F0" w:rsidR="00D92CAC" w:rsidRDefault="00D92CAC">
      <w:pPr>
        <w:pStyle w:val="Spistreci2"/>
        <w:tabs>
          <w:tab w:val="right" w:leader="dot" w:pos="9742"/>
        </w:tabs>
        <w:rPr>
          <w:rFonts w:asciiTheme="minorHAnsi" w:eastAsiaTheme="minorEastAsia" w:hAnsiTheme="minorHAnsi" w:cstheme="minorBidi"/>
          <w:noProof/>
          <w:szCs w:val="24"/>
        </w:rPr>
      </w:pPr>
      <w:hyperlink w:anchor="_Toc214485308" w:history="1">
        <w:r w:rsidRPr="00524368">
          <w:rPr>
            <w:rStyle w:val="Hipercze"/>
            <w:noProof/>
            <w:lang w:val="pl-PL"/>
          </w:rPr>
          <w:t>3.3. Podrozdział II stopnia 3</w:t>
        </w:r>
        <w:r>
          <w:rPr>
            <w:noProof/>
            <w:webHidden/>
          </w:rPr>
          <w:tab/>
        </w:r>
        <w:r>
          <w:rPr>
            <w:noProof/>
            <w:webHidden/>
          </w:rPr>
          <w:fldChar w:fldCharType="begin"/>
        </w:r>
        <w:r>
          <w:rPr>
            <w:noProof/>
            <w:webHidden/>
          </w:rPr>
          <w:instrText xml:space="preserve"> PAGEREF _Toc214485308 \h </w:instrText>
        </w:r>
        <w:r>
          <w:rPr>
            <w:noProof/>
            <w:webHidden/>
          </w:rPr>
        </w:r>
        <w:r>
          <w:rPr>
            <w:noProof/>
            <w:webHidden/>
          </w:rPr>
          <w:fldChar w:fldCharType="separate"/>
        </w:r>
        <w:r w:rsidR="00D652D3">
          <w:rPr>
            <w:noProof/>
            <w:webHidden/>
          </w:rPr>
          <w:t>7</w:t>
        </w:r>
        <w:r>
          <w:rPr>
            <w:noProof/>
            <w:webHidden/>
          </w:rPr>
          <w:fldChar w:fldCharType="end"/>
        </w:r>
      </w:hyperlink>
    </w:p>
    <w:p w14:paraId="7069A315" w14:textId="6C2DBA22" w:rsidR="00D92CAC" w:rsidRDefault="00D92CAC">
      <w:pPr>
        <w:pStyle w:val="Spistreci1"/>
        <w:tabs>
          <w:tab w:val="left" w:pos="480"/>
          <w:tab w:val="right" w:leader="dot" w:pos="9742"/>
        </w:tabs>
        <w:rPr>
          <w:rFonts w:asciiTheme="minorHAnsi" w:eastAsiaTheme="minorEastAsia" w:hAnsiTheme="minorHAnsi" w:cstheme="minorBidi"/>
          <w:b w:val="0"/>
          <w:bCs w:val="0"/>
          <w:noProof/>
          <w:szCs w:val="24"/>
        </w:rPr>
      </w:pPr>
      <w:hyperlink w:anchor="_Toc214485309" w:history="1">
        <w:r w:rsidRPr="00524368">
          <w:rPr>
            <w:rStyle w:val="Hipercze"/>
            <w:noProof/>
          </w:rPr>
          <w:t>4.</w:t>
        </w:r>
        <w:r>
          <w:rPr>
            <w:rFonts w:asciiTheme="minorHAnsi" w:eastAsiaTheme="minorEastAsia" w:hAnsiTheme="minorHAnsi" w:cstheme="minorBidi"/>
            <w:b w:val="0"/>
            <w:bCs w:val="0"/>
            <w:noProof/>
            <w:szCs w:val="24"/>
          </w:rPr>
          <w:tab/>
        </w:r>
        <w:r w:rsidRPr="00524368">
          <w:rPr>
            <w:rStyle w:val="Hipercze"/>
            <w:noProof/>
          </w:rPr>
          <w:t>Nazwa rozdziału</w:t>
        </w:r>
        <w:r>
          <w:rPr>
            <w:noProof/>
            <w:webHidden/>
          </w:rPr>
          <w:tab/>
        </w:r>
        <w:r>
          <w:rPr>
            <w:noProof/>
            <w:webHidden/>
          </w:rPr>
          <w:fldChar w:fldCharType="begin"/>
        </w:r>
        <w:r>
          <w:rPr>
            <w:noProof/>
            <w:webHidden/>
          </w:rPr>
          <w:instrText xml:space="preserve"> PAGEREF _Toc214485309 \h </w:instrText>
        </w:r>
        <w:r>
          <w:rPr>
            <w:noProof/>
            <w:webHidden/>
          </w:rPr>
        </w:r>
        <w:r>
          <w:rPr>
            <w:noProof/>
            <w:webHidden/>
          </w:rPr>
          <w:fldChar w:fldCharType="separate"/>
        </w:r>
        <w:r w:rsidR="00D652D3">
          <w:rPr>
            <w:noProof/>
            <w:webHidden/>
          </w:rPr>
          <w:t>9</w:t>
        </w:r>
        <w:r>
          <w:rPr>
            <w:noProof/>
            <w:webHidden/>
          </w:rPr>
          <w:fldChar w:fldCharType="end"/>
        </w:r>
      </w:hyperlink>
    </w:p>
    <w:p w14:paraId="1FA247A1" w14:textId="147029F3" w:rsidR="00D92CAC" w:rsidRDefault="00D92CAC">
      <w:pPr>
        <w:pStyle w:val="Spistreci2"/>
        <w:tabs>
          <w:tab w:val="right" w:leader="dot" w:pos="9742"/>
        </w:tabs>
        <w:rPr>
          <w:rFonts w:asciiTheme="minorHAnsi" w:eastAsiaTheme="minorEastAsia" w:hAnsiTheme="minorHAnsi" w:cstheme="minorBidi"/>
          <w:noProof/>
          <w:szCs w:val="24"/>
        </w:rPr>
      </w:pPr>
      <w:hyperlink w:anchor="_Toc214485310" w:history="1">
        <w:r w:rsidRPr="00524368">
          <w:rPr>
            <w:rStyle w:val="Hipercze"/>
            <w:noProof/>
          </w:rPr>
          <w:t>Spis tabel</w:t>
        </w:r>
        <w:r>
          <w:rPr>
            <w:noProof/>
            <w:webHidden/>
          </w:rPr>
          <w:tab/>
        </w:r>
        <w:r>
          <w:rPr>
            <w:noProof/>
            <w:webHidden/>
          </w:rPr>
          <w:fldChar w:fldCharType="begin"/>
        </w:r>
        <w:r>
          <w:rPr>
            <w:noProof/>
            <w:webHidden/>
          </w:rPr>
          <w:instrText xml:space="preserve"> PAGEREF _Toc214485310 \h </w:instrText>
        </w:r>
        <w:r>
          <w:rPr>
            <w:noProof/>
            <w:webHidden/>
          </w:rPr>
        </w:r>
        <w:r>
          <w:rPr>
            <w:noProof/>
            <w:webHidden/>
          </w:rPr>
          <w:fldChar w:fldCharType="separate"/>
        </w:r>
        <w:r w:rsidR="00D652D3">
          <w:rPr>
            <w:noProof/>
            <w:webHidden/>
          </w:rPr>
          <w:t>10</w:t>
        </w:r>
        <w:r>
          <w:rPr>
            <w:noProof/>
            <w:webHidden/>
          </w:rPr>
          <w:fldChar w:fldCharType="end"/>
        </w:r>
      </w:hyperlink>
    </w:p>
    <w:p w14:paraId="2FA2ADA7" w14:textId="364E672D" w:rsidR="00D92CAC" w:rsidRDefault="00D92CAC">
      <w:pPr>
        <w:pStyle w:val="Spistreci2"/>
        <w:tabs>
          <w:tab w:val="right" w:leader="dot" w:pos="9742"/>
        </w:tabs>
        <w:rPr>
          <w:rFonts w:asciiTheme="minorHAnsi" w:eastAsiaTheme="minorEastAsia" w:hAnsiTheme="minorHAnsi" w:cstheme="minorBidi"/>
          <w:noProof/>
          <w:szCs w:val="24"/>
        </w:rPr>
      </w:pPr>
      <w:hyperlink w:anchor="_Toc214485311" w:history="1">
        <w:r w:rsidRPr="00524368">
          <w:rPr>
            <w:rStyle w:val="Hipercze"/>
            <w:noProof/>
          </w:rPr>
          <w:t>Spis rysunków</w:t>
        </w:r>
        <w:r>
          <w:rPr>
            <w:noProof/>
            <w:webHidden/>
          </w:rPr>
          <w:tab/>
        </w:r>
        <w:r>
          <w:rPr>
            <w:noProof/>
            <w:webHidden/>
          </w:rPr>
          <w:fldChar w:fldCharType="begin"/>
        </w:r>
        <w:r>
          <w:rPr>
            <w:noProof/>
            <w:webHidden/>
          </w:rPr>
          <w:instrText xml:space="preserve"> PAGEREF _Toc214485311 \h </w:instrText>
        </w:r>
        <w:r>
          <w:rPr>
            <w:noProof/>
            <w:webHidden/>
          </w:rPr>
        </w:r>
        <w:r>
          <w:rPr>
            <w:noProof/>
            <w:webHidden/>
          </w:rPr>
          <w:fldChar w:fldCharType="separate"/>
        </w:r>
        <w:r w:rsidR="00D652D3">
          <w:rPr>
            <w:noProof/>
            <w:webHidden/>
          </w:rPr>
          <w:t>10</w:t>
        </w:r>
        <w:r>
          <w:rPr>
            <w:noProof/>
            <w:webHidden/>
          </w:rPr>
          <w:fldChar w:fldCharType="end"/>
        </w:r>
      </w:hyperlink>
    </w:p>
    <w:p w14:paraId="0EECA20F" w14:textId="370BC93E" w:rsidR="00D92CAC" w:rsidRDefault="00D92CAC">
      <w:pPr>
        <w:pStyle w:val="Spistreci2"/>
        <w:tabs>
          <w:tab w:val="right" w:leader="dot" w:pos="9742"/>
        </w:tabs>
        <w:rPr>
          <w:rFonts w:asciiTheme="minorHAnsi" w:eastAsiaTheme="minorEastAsia" w:hAnsiTheme="minorHAnsi" w:cstheme="minorBidi"/>
          <w:noProof/>
          <w:szCs w:val="24"/>
        </w:rPr>
      </w:pPr>
      <w:hyperlink w:anchor="_Toc214485312" w:history="1">
        <w:r w:rsidRPr="00524368">
          <w:rPr>
            <w:rStyle w:val="Hipercze"/>
            <w:noProof/>
            <w:lang w:val="pl-PL"/>
          </w:rPr>
          <w:t>Bibliografia</w:t>
        </w:r>
        <w:r>
          <w:rPr>
            <w:noProof/>
            <w:webHidden/>
          </w:rPr>
          <w:tab/>
        </w:r>
        <w:r>
          <w:rPr>
            <w:noProof/>
            <w:webHidden/>
          </w:rPr>
          <w:fldChar w:fldCharType="begin"/>
        </w:r>
        <w:r>
          <w:rPr>
            <w:noProof/>
            <w:webHidden/>
          </w:rPr>
          <w:instrText xml:space="preserve"> PAGEREF _Toc214485312 \h </w:instrText>
        </w:r>
        <w:r>
          <w:rPr>
            <w:noProof/>
            <w:webHidden/>
          </w:rPr>
        </w:r>
        <w:r>
          <w:rPr>
            <w:noProof/>
            <w:webHidden/>
          </w:rPr>
          <w:fldChar w:fldCharType="separate"/>
        </w:r>
        <w:r w:rsidR="00D652D3">
          <w:rPr>
            <w:noProof/>
            <w:webHidden/>
          </w:rPr>
          <w:t>11</w:t>
        </w:r>
        <w:r>
          <w:rPr>
            <w:noProof/>
            <w:webHidden/>
          </w:rPr>
          <w:fldChar w:fldCharType="end"/>
        </w:r>
      </w:hyperlink>
    </w:p>
    <w:p w14:paraId="2711CA61" w14:textId="1B9A03B0" w:rsidR="00D92CAC" w:rsidRDefault="00D92CAC">
      <w:pPr>
        <w:pStyle w:val="Spistreci2"/>
        <w:tabs>
          <w:tab w:val="right" w:leader="dot" w:pos="9742"/>
        </w:tabs>
        <w:rPr>
          <w:rFonts w:asciiTheme="minorHAnsi" w:eastAsiaTheme="minorEastAsia" w:hAnsiTheme="minorHAnsi" w:cstheme="minorBidi"/>
          <w:noProof/>
          <w:szCs w:val="24"/>
        </w:rPr>
      </w:pPr>
      <w:hyperlink w:anchor="_Toc214485313" w:history="1">
        <w:r w:rsidRPr="00524368">
          <w:rPr>
            <w:rStyle w:val="Hipercze"/>
            <w:noProof/>
            <w:lang w:val="pl-PL"/>
          </w:rPr>
          <w:t>Źródła internetowe</w:t>
        </w:r>
        <w:r>
          <w:rPr>
            <w:noProof/>
            <w:webHidden/>
          </w:rPr>
          <w:tab/>
        </w:r>
        <w:r>
          <w:rPr>
            <w:noProof/>
            <w:webHidden/>
          </w:rPr>
          <w:fldChar w:fldCharType="begin"/>
        </w:r>
        <w:r>
          <w:rPr>
            <w:noProof/>
            <w:webHidden/>
          </w:rPr>
          <w:instrText xml:space="preserve"> PAGEREF _Toc214485313 \h </w:instrText>
        </w:r>
        <w:r>
          <w:rPr>
            <w:noProof/>
            <w:webHidden/>
          </w:rPr>
        </w:r>
        <w:r>
          <w:rPr>
            <w:noProof/>
            <w:webHidden/>
          </w:rPr>
          <w:fldChar w:fldCharType="separate"/>
        </w:r>
        <w:r w:rsidR="00D652D3">
          <w:rPr>
            <w:noProof/>
            <w:webHidden/>
          </w:rPr>
          <w:t>11</w:t>
        </w:r>
        <w:r>
          <w:rPr>
            <w:noProof/>
            <w:webHidden/>
          </w:rPr>
          <w:fldChar w:fldCharType="end"/>
        </w:r>
      </w:hyperlink>
    </w:p>
    <w:p w14:paraId="7BDB09AB" w14:textId="708DB62A" w:rsidR="00E62615" w:rsidRPr="00256652" w:rsidRDefault="00D92CAC">
      <w:pPr>
        <w:spacing w:before="0" w:after="160" w:line="278" w:lineRule="auto"/>
        <w:jc w:val="left"/>
        <w:rPr>
          <w:lang w:val="pl-PL"/>
        </w:rPr>
      </w:pPr>
      <w:r>
        <w:rPr>
          <w:rFonts w:cs="Times New Roman (Body CS)"/>
          <w:b/>
          <w:bCs/>
          <w:szCs w:val="20"/>
          <w:lang w:val="pl-PL"/>
        </w:rPr>
        <w:fldChar w:fldCharType="end"/>
      </w:r>
    </w:p>
    <w:p w14:paraId="7485E77E" w14:textId="5F73E312" w:rsidR="00E62615" w:rsidRPr="00256652" w:rsidRDefault="00E62615">
      <w:pPr>
        <w:spacing w:before="0" w:after="160" w:line="278" w:lineRule="auto"/>
        <w:jc w:val="left"/>
        <w:rPr>
          <w:lang w:val="pl-PL"/>
        </w:rPr>
      </w:pPr>
      <w:r w:rsidRPr="00256652">
        <w:rPr>
          <w:lang w:val="pl-PL"/>
        </w:rPr>
        <w:br w:type="page"/>
      </w:r>
    </w:p>
    <w:p w14:paraId="4BB5424D" w14:textId="794465C8" w:rsidR="005E54C8" w:rsidRPr="00256652" w:rsidRDefault="00602AAF" w:rsidP="00FF7458">
      <w:pPr>
        <w:pStyle w:val="Nagwek1"/>
        <w:rPr>
          <w:lang w:val="pl-PL"/>
        </w:rPr>
      </w:pPr>
      <w:bookmarkStart w:id="0" w:name="_Toc214485301"/>
      <w:r>
        <w:rPr>
          <w:lang w:val="pl-PL"/>
        </w:rPr>
        <w:lastRenderedPageBreak/>
        <w:t>Nazwa rozdziału</w:t>
      </w:r>
      <w:bookmarkEnd w:id="0"/>
    </w:p>
    <w:p w14:paraId="2F483777" w14:textId="77777777" w:rsidR="001B24F6" w:rsidRPr="00DC6BD0" w:rsidRDefault="001B24F6" w:rsidP="001B24F6">
      <w:pPr>
        <w:rPr>
          <w:lang w:val="pl-PL"/>
        </w:rPr>
      </w:pPr>
      <w:r w:rsidRPr="00DC6BD0">
        <w:rPr>
          <w:lang w:val="pl-PL"/>
        </w:rPr>
        <w:t>Niniejszy tekst stanowi przykładowy ciąg zdań w języku polskim, pełniący wyłącznie funkcję zastępczą. Został on przygotowany po to, aby wypełnić kolejne akapity, strony oraz rozdziały, nie niosąc przy tym istotnych treści merytorycznych. Dzięki temu możesz skupić się na testowaniu formatowania, układu nagłówków oraz wyglądu przypisów, zamiast na analizowaniu zawartości. Tekst ten celowo powtarza niektóre sformułowania, aby nadać mu charakter spokojnego, rytmicznego przepływu słów, przypominającego klasyczne „</w:t>
      </w:r>
      <w:proofErr w:type="spellStart"/>
      <w:r w:rsidRPr="00DC6BD0">
        <w:rPr>
          <w:lang w:val="pl-PL"/>
        </w:rPr>
        <w:t>Lorem</w:t>
      </w:r>
      <w:proofErr w:type="spellEnd"/>
      <w:r w:rsidRPr="00DC6BD0">
        <w:rPr>
          <w:lang w:val="pl-PL"/>
        </w:rPr>
        <w:t xml:space="preserve"> </w:t>
      </w:r>
      <w:proofErr w:type="spellStart"/>
      <w:r w:rsidRPr="00DC6BD0">
        <w:rPr>
          <w:lang w:val="pl-PL"/>
        </w:rPr>
        <w:t>ipsum</w:t>
      </w:r>
      <w:proofErr w:type="spellEnd"/>
      <w:r w:rsidRPr="00DC6BD0">
        <w:rPr>
          <w:lang w:val="pl-PL"/>
        </w:rPr>
        <w:t>”, lecz w polskiej wersji językowej.</w:t>
      </w:r>
    </w:p>
    <w:p w14:paraId="491B916D" w14:textId="33B2B730" w:rsidR="00106D40" w:rsidRPr="00CB4858" w:rsidRDefault="00C478FD" w:rsidP="00106D40">
      <w:pPr>
        <w:rPr>
          <w:lang w:val="pl-PL"/>
        </w:rPr>
      </w:pPr>
      <w:r w:rsidRPr="00C478FD">
        <w:rPr>
          <w:lang w:val="pl-PL"/>
        </w:rPr>
        <w:t>W kolejnych zdaniach pojawiają się neutralne zwroty, umiarkowanie oficjalny styl oraz typowe dla prac dyplomowych konstrukcje składniowe. Pozwala to zasymulować realną objętość pracy, sprawdzić działanie justowania i ocenę czytelności przy dłuższych akapitach. Kolejne frazy, jakkolwiek poprawne gramatycznie, nie tworzą zwartej argumentacji i mogą być dowolnie skracane, wydłużane lub kopiowane w inne części dokumentu, zachowując swoją funkcję techniczną i pomocniczą</w:t>
      </w:r>
      <w:r>
        <w:rPr>
          <w:lang w:val="pl-PL"/>
        </w:rPr>
        <w:t>.</w:t>
      </w:r>
    </w:p>
    <w:p w14:paraId="50AAF6B1" w14:textId="7C9A938E" w:rsidR="002361BA" w:rsidRPr="00CB4858" w:rsidRDefault="002361BA" w:rsidP="00CB4858">
      <w:pPr>
        <w:rPr>
          <w:rFonts w:eastAsiaTheme="majorEastAsia" w:cstheme="majorBidi"/>
          <w:b/>
          <w:color w:val="7F93CB"/>
          <w:sz w:val="36"/>
          <w:szCs w:val="40"/>
          <w:lang w:val="pl-PL"/>
        </w:rPr>
      </w:pPr>
      <w:r w:rsidRPr="00CB4858">
        <w:rPr>
          <w:lang w:val="pl-PL"/>
        </w:rPr>
        <w:br w:type="page"/>
      </w:r>
    </w:p>
    <w:p w14:paraId="45712AD1" w14:textId="216AD49B" w:rsidR="0054076C" w:rsidRDefault="00602AAF" w:rsidP="0054076C">
      <w:pPr>
        <w:pStyle w:val="Nagwek1"/>
      </w:pPr>
      <w:bookmarkStart w:id="1" w:name="_Toc214485302"/>
      <w:r>
        <w:lastRenderedPageBreak/>
        <w:t xml:space="preserve">Nazwa </w:t>
      </w:r>
      <w:proofErr w:type="spellStart"/>
      <w:r>
        <w:t>rozdziału</w:t>
      </w:r>
      <w:bookmarkEnd w:id="1"/>
      <w:proofErr w:type="spellEnd"/>
    </w:p>
    <w:p w14:paraId="2184642D" w14:textId="136CA290" w:rsidR="0054076C" w:rsidRPr="0045486F" w:rsidRDefault="00946FFF" w:rsidP="001A22EE">
      <w:pPr>
        <w:rPr>
          <w:lang w:val="pl-PL"/>
        </w:rPr>
      </w:pPr>
      <w:r w:rsidRPr="00946FFF">
        <w:rPr>
          <w:lang w:val="pl-PL"/>
        </w:rPr>
        <w:t>Tekst zastępczy w języku polskim pełni rolę narzędzia, które umożliwia wygodne sprawdzenie wyglądu przyszłej pracy. W tym sensie nie ma on charakteru naukowego ani praktycznego, lecz raczej porządkujący i testowy. Poszczególne słowa zostały dobrane tak, aby brzmiały naturalnie dla rodzimego użytkownika języka, jednocześnie nie odnosząc się wprost do żadnego konkretnego problemu badawczego. Dzięki temu można wielokrotnie czytać kolejne akapity bez ryzyka, że przypadkowo zaczną one przypominać faktyczną treść pracy</w:t>
      </w:r>
      <w:r>
        <w:rPr>
          <w:lang w:val="pl-PL"/>
        </w:rPr>
        <w:t xml:space="preserve"> </w:t>
      </w:r>
      <w:r w:rsidR="00D74493" w:rsidRPr="0045486F">
        <w:rPr>
          <w:lang w:val="pl-PL"/>
        </w:rPr>
        <w:t>[1]</w:t>
      </w:r>
      <w:r w:rsidR="0054076C" w:rsidRPr="0045486F">
        <w:rPr>
          <w:lang w:val="pl-PL"/>
        </w:rPr>
        <w:t>.</w:t>
      </w:r>
    </w:p>
    <w:p w14:paraId="56507D9D" w14:textId="117C4926" w:rsidR="0054076C" w:rsidRPr="00053050" w:rsidRDefault="0054076C" w:rsidP="0054076C">
      <w:pPr>
        <w:pStyle w:val="Nagwek2"/>
        <w:rPr>
          <w:lang w:val="pl-PL"/>
        </w:rPr>
      </w:pPr>
      <w:bookmarkStart w:id="2" w:name="_Toc214485303"/>
      <w:r w:rsidRPr="00053050">
        <w:rPr>
          <w:lang w:val="pl-PL"/>
        </w:rPr>
        <w:t xml:space="preserve">2.1. </w:t>
      </w:r>
      <w:r w:rsidR="0045486F" w:rsidRPr="00053050">
        <w:rPr>
          <w:lang w:val="pl-PL"/>
        </w:rPr>
        <w:t>Podrozdział I stopnia 1</w:t>
      </w:r>
      <w:bookmarkEnd w:id="2"/>
    </w:p>
    <w:p w14:paraId="280D59C6" w14:textId="77777777" w:rsidR="00EC6679" w:rsidRPr="00D83186" w:rsidRDefault="007351D0" w:rsidP="00D67D71">
      <w:pPr>
        <w:rPr>
          <w:lang w:val="pl-PL"/>
        </w:rPr>
      </w:pPr>
      <w:r w:rsidRPr="00D83186">
        <w:rPr>
          <w:lang w:val="pl-PL"/>
        </w:rPr>
        <w:t xml:space="preserve">W praktyce oznacza to, że w zdaniach pojawiają się dość ogólne pojęcia, takie jak „zagadnienie”, „przykład”, „analiza”, „opis” czy „omówienie”. Służą one wyłącznie temu, aby stworzyć wrażenie uporządkowanego przekazu. </w:t>
      </w:r>
    </w:p>
    <w:p w14:paraId="6F03DA6D" w14:textId="6902B602" w:rsidR="0054076C" w:rsidRPr="00D83186" w:rsidRDefault="007351D0" w:rsidP="00D67D71">
      <w:pPr>
        <w:rPr>
          <w:lang w:val="pl-PL"/>
        </w:rPr>
      </w:pPr>
      <w:r w:rsidRPr="00C94596">
        <w:rPr>
          <w:lang w:val="pl-PL"/>
        </w:rPr>
        <w:t xml:space="preserve">Czytelnik może z łatwością zignorować ich znaczenie i skupić się na strukturze dokumentu, marginesach, odległościach między akapitami oraz numeracji stron. </w:t>
      </w:r>
      <w:r w:rsidRPr="00D83186">
        <w:rPr>
          <w:lang w:val="pl-PL"/>
        </w:rPr>
        <w:t>Jeżeli zajdzie taka potrzeba, fragmenty tekstu można powielić wielokrotnie, uzyskując dłuższe rozdziały o tej samej, neutralnej i spokojnej stylistyce</w:t>
      </w:r>
      <w:r w:rsidR="00053050" w:rsidRPr="00D83186">
        <w:rPr>
          <w:lang w:val="pl-PL"/>
        </w:rPr>
        <w:t xml:space="preserve"> </w:t>
      </w:r>
      <w:r w:rsidR="00D74493" w:rsidRPr="00D83186">
        <w:rPr>
          <w:lang w:val="pl-PL"/>
        </w:rPr>
        <w:t>[2]</w:t>
      </w:r>
      <w:r w:rsidR="0054076C" w:rsidRPr="00D83186">
        <w:rPr>
          <w:lang w:val="pl-PL"/>
        </w:rPr>
        <w:t>.</w:t>
      </w:r>
    </w:p>
    <w:p w14:paraId="464859DF" w14:textId="7E660127" w:rsidR="0054076C" w:rsidRPr="008D128C" w:rsidRDefault="0054076C" w:rsidP="0054076C">
      <w:pPr>
        <w:pStyle w:val="Nagwek2"/>
        <w:rPr>
          <w:lang w:val="pl-PL"/>
        </w:rPr>
      </w:pPr>
      <w:bookmarkStart w:id="3" w:name="_Toc214485304"/>
      <w:r w:rsidRPr="008D128C">
        <w:rPr>
          <w:lang w:val="pl-PL"/>
        </w:rPr>
        <w:t xml:space="preserve">2.2. </w:t>
      </w:r>
      <w:r w:rsidR="0045486F" w:rsidRPr="008D128C">
        <w:rPr>
          <w:lang w:val="pl-PL"/>
        </w:rPr>
        <w:t>Podrozdział I stopnia 2</w:t>
      </w:r>
      <w:bookmarkEnd w:id="3"/>
    </w:p>
    <w:p w14:paraId="49972FBE" w14:textId="77777777" w:rsidR="00CD7687" w:rsidRDefault="00C94596" w:rsidP="00106D40">
      <w:pPr>
        <w:rPr>
          <w:lang w:val="pl-PL"/>
        </w:rPr>
      </w:pPr>
      <w:r w:rsidRPr="00C94596">
        <w:rPr>
          <w:lang w:val="pl-PL"/>
        </w:rPr>
        <w:t xml:space="preserve">W przykładowym akapicie ciągłym kolejne zdania płynnie następują po sobie, tworząc jednolitą powierzchnię tekstu. Taki układ pozwala sprawdzić, czy wcięcia akapitowe są odpowiednio widoczne, czy interlinia jest komfortowa podczas czytania oraz czy szerokość łamu nie utrudnia odbioru dłuższych wierszy. </w:t>
      </w:r>
    </w:p>
    <w:p w14:paraId="43DADBD0" w14:textId="10BB2CDC" w:rsidR="00106D40" w:rsidRDefault="00C94596" w:rsidP="00106D40">
      <w:pPr>
        <w:rPr>
          <w:lang w:val="pl-PL"/>
        </w:rPr>
      </w:pPr>
      <w:r w:rsidRPr="00C94596">
        <w:rPr>
          <w:lang w:val="pl-PL"/>
        </w:rPr>
        <w:t>Sformułowania użyte w tym akapicie nie prowadzą do jednoznacznych wniosków ani nie budują rozbudowanej narracji, lecz konsekwentnie utrzymują ton zbliżony do wypowiedzi naukowej. Powtarzające się zwroty, takie jak „należy zauważyć”, „warto podkreślić” czy „w</w:t>
      </w:r>
      <w:r w:rsidR="00CD7687">
        <w:rPr>
          <w:lang w:val="pl-PL"/>
        </w:rPr>
        <w:t> </w:t>
      </w:r>
      <w:r w:rsidRPr="00C94596">
        <w:rPr>
          <w:lang w:val="pl-PL"/>
        </w:rPr>
        <w:t>dalszej części omówienia”, pełnią jedynie funkcję rytmiczną i dekoracyjną.</w:t>
      </w:r>
    </w:p>
    <w:p w14:paraId="11020732" w14:textId="67019C6C" w:rsidR="002361BA" w:rsidRPr="00106D40" w:rsidRDefault="002361BA" w:rsidP="00106D40">
      <w:pPr>
        <w:rPr>
          <w:lang w:val="pl-PL"/>
        </w:rPr>
      </w:pPr>
      <w:r w:rsidRPr="00D92CAC">
        <w:rPr>
          <w:lang w:val="pl-PL"/>
        </w:rPr>
        <w:br w:type="page"/>
      </w:r>
    </w:p>
    <w:p w14:paraId="30329DDC" w14:textId="735401CC" w:rsidR="0054076C" w:rsidRDefault="00C94596" w:rsidP="0054076C">
      <w:pPr>
        <w:pStyle w:val="Nagwek1"/>
      </w:pPr>
      <w:bookmarkStart w:id="4" w:name="_Toc214485305"/>
      <w:r>
        <w:lastRenderedPageBreak/>
        <w:t xml:space="preserve">Nazwa </w:t>
      </w:r>
      <w:proofErr w:type="spellStart"/>
      <w:r>
        <w:t>rozdziału</w:t>
      </w:r>
      <w:bookmarkEnd w:id="4"/>
      <w:proofErr w:type="spellEnd"/>
    </w:p>
    <w:p w14:paraId="4DC8BFC2" w14:textId="23674CFC" w:rsidR="00897654" w:rsidRPr="00897654" w:rsidRDefault="00713C24" w:rsidP="0054076C">
      <w:pPr>
        <w:rPr>
          <w:lang w:val="pl-PL"/>
        </w:rPr>
      </w:pPr>
      <w:r w:rsidRPr="00713C24">
        <w:rPr>
          <w:lang w:val="pl-PL"/>
        </w:rPr>
        <w:t>W dalszej części tekstu zastępczego pojawiają się delikatne powtórzenia, które pomagają zachować wrażenie płynności. Powtarzanie utartych zwrotów pozwala z jednej strony zwiększyć objętość, z drugiej zaś – nie wprowadza nowych treści, które mogłyby rozpraszać podczas testowania formatowania. Kolejne zdania mogą rozpoczynać się podobnie: można stwierdzić, że tekst ma charakter pomocniczy; można zauważyć, że jego zadaniem jest wypełnienie przestrzeni; można wreszcie podkreślić, że powtarzalność jest tu środkiem celowym, a nie błędem stylistycznym.</w:t>
      </w:r>
    </w:p>
    <w:p w14:paraId="3F0FEDC8" w14:textId="77777777" w:rsidR="00ED497E" w:rsidRPr="006431DA" w:rsidRDefault="00ED497E" w:rsidP="00392CCA">
      <w:pPr>
        <w:pStyle w:val="RysunekFotografia"/>
      </w:pPr>
      <w:r w:rsidRPr="006431DA">
        <w:fldChar w:fldCharType="begin"/>
      </w:r>
      <w:r w:rsidRPr="006431DA">
        <w:instrText xml:space="preserve"> INCLUDEPICTURE "https://plikimpi.krakow.pl/zalacznik/513023/4.jpg" \* MERGEFORMATINET </w:instrText>
      </w:r>
      <w:r w:rsidRPr="006431DA">
        <w:fldChar w:fldCharType="separate"/>
      </w:r>
      <w:r w:rsidRPr="006431DA">
        <w:rPr>
          <w:noProof/>
        </w:rPr>
        <w:drawing>
          <wp:inline distT="0" distB="0" distL="0" distR="0" wp14:anchorId="05725023" wp14:editId="2C333911">
            <wp:extent cx="3960000" cy="2640271"/>
            <wp:effectExtent l="0" t="0" r="2540" b="1905"/>
            <wp:docPr id="240881013" name="Picture 2" descr="Solaris Urbino 12 mild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ris Urbino 12 mild hybri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0000" cy="2640271"/>
                    </a:xfrm>
                    <a:prstGeom prst="rect">
                      <a:avLst/>
                    </a:prstGeom>
                    <a:noFill/>
                    <a:ln>
                      <a:noFill/>
                    </a:ln>
                  </pic:spPr>
                </pic:pic>
              </a:graphicData>
            </a:graphic>
          </wp:inline>
        </w:drawing>
      </w:r>
      <w:r w:rsidRPr="006431DA">
        <w:fldChar w:fldCharType="end"/>
      </w:r>
    </w:p>
    <w:p w14:paraId="610E7EDF" w14:textId="28A49C7D" w:rsidR="00843DB4" w:rsidRPr="00843DB4" w:rsidRDefault="00843DB4" w:rsidP="00843DB4">
      <w:pPr>
        <w:pStyle w:val="Legenda"/>
        <w:rPr>
          <w:lang w:val="pl-PL"/>
        </w:rPr>
      </w:pPr>
      <w:bookmarkStart w:id="5" w:name="_Toc214485406"/>
      <w:r w:rsidRPr="00843DB4">
        <w:rPr>
          <w:lang w:val="pl-PL"/>
        </w:rPr>
        <w:t xml:space="preserve">Rys. </w:t>
      </w:r>
      <w:r>
        <w:rPr>
          <w:lang w:val="pl-PL"/>
        </w:rPr>
        <w:fldChar w:fldCharType="begin"/>
      </w:r>
      <w:r>
        <w:rPr>
          <w:lang w:val="pl-PL"/>
        </w:rPr>
        <w:instrText xml:space="preserve"> STYLEREF 1 \s </w:instrText>
      </w:r>
      <w:r>
        <w:rPr>
          <w:lang w:val="pl-PL"/>
        </w:rPr>
        <w:fldChar w:fldCharType="separate"/>
      </w:r>
      <w:r w:rsidR="00D652D3">
        <w:rPr>
          <w:noProof/>
          <w:lang w:val="pl-PL"/>
        </w:rPr>
        <w:t>3</w:t>
      </w:r>
      <w:r>
        <w:rPr>
          <w:lang w:val="pl-PL"/>
        </w:rPr>
        <w:fldChar w:fldCharType="end"/>
      </w:r>
      <w:r>
        <w:rPr>
          <w:lang w:val="pl-PL"/>
        </w:rPr>
        <w:t>.</w:t>
      </w:r>
      <w:r>
        <w:rPr>
          <w:lang w:val="pl-PL"/>
        </w:rPr>
        <w:fldChar w:fldCharType="begin"/>
      </w:r>
      <w:r>
        <w:rPr>
          <w:lang w:val="pl-PL"/>
        </w:rPr>
        <w:instrText xml:space="preserve"> SEQ Rys. \* ARABIC \s 1 </w:instrText>
      </w:r>
      <w:r>
        <w:rPr>
          <w:lang w:val="pl-PL"/>
        </w:rPr>
        <w:fldChar w:fldCharType="separate"/>
      </w:r>
      <w:r w:rsidR="00D652D3">
        <w:rPr>
          <w:noProof/>
          <w:lang w:val="pl-PL"/>
        </w:rPr>
        <w:t>1</w:t>
      </w:r>
      <w:r>
        <w:rPr>
          <w:lang w:val="pl-PL"/>
        </w:rPr>
        <w:fldChar w:fldCharType="end"/>
      </w:r>
      <w:r w:rsidRPr="00843DB4">
        <w:rPr>
          <w:lang w:val="pl-PL"/>
        </w:rPr>
        <w:t xml:space="preserve">. </w:t>
      </w:r>
      <w:r w:rsidR="00872523">
        <w:rPr>
          <w:lang w:val="pl-PL"/>
        </w:rPr>
        <w:t>Podpis rysunku</w:t>
      </w:r>
      <w:bookmarkEnd w:id="5"/>
    </w:p>
    <w:p w14:paraId="29C8C5EB" w14:textId="76CB9EDF" w:rsidR="00523831" w:rsidRPr="00D83186" w:rsidRDefault="00650CB5" w:rsidP="006431DA">
      <w:pPr>
        <w:pStyle w:val="Legenda"/>
        <w:rPr>
          <w:lang w:val="pl-PL"/>
        </w:rPr>
      </w:pPr>
      <w:r w:rsidRPr="00D83186">
        <w:rPr>
          <w:lang w:val="pl-PL"/>
        </w:rPr>
        <w:t>Ź</w:t>
      </w:r>
      <w:r w:rsidR="00523831" w:rsidRPr="00D83186">
        <w:rPr>
          <w:lang w:val="pl-PL"/>
        </w:rPr>
        <w:t>ródło: [</w:t>
      </w:r>
      <w:r w:rsidR="00AF3067" w:rsidRPr="00D83186">
        <w:rPr>
          <w:lang w:val="pl-PL"/>
        </w:rPr>
        <w:t>4</w:t>
      </w:r>
      <w:r w:rsidR="00523831" w:rsidRPr="00D83186">
        <w:rPr>
          <w:lang w:val="pl-PL"/>
        </w:rPr>
        <w:t>]</w:t>
      </w:r>
    </w:p>
    <w:p w14:paraId="211ECB7F" w14:textId="36E18336" w:rsidR="00106D40" w:rsidRPr="00CD7687" w:rsidRDefault="00D85B1C" w:rsidP="00106D40">
      <w:pPr>
        <w:rPr>
          <w:b/>
          <w:lang w:val="pl-PL"/>
        </w:rPr>
      </w:pPr>
      <w:r w:rsidRPr="00D85B1C">
        <w:rPr>
          <w:lang w:val="pl-PL"/>
        </w:rPr>
        <w:t xml:space="preserve">W tym rozdziale umieszczono kilka typowych struktur, które często występują w pracach dyplomowych i naukowych. Są to między innymi wyliczenia, krótkie podrozdziały oraz przejścia między częściami rozdziału. Każdy z tych elementów został opisany w sposób ogólny, tak aby można go było traktować jako uniwersalny wzór. </w:t>
      </w:r>
      <w:r w:rsidRPr="00106D40">
        <w:rPr>
          <w:lang w:val="pl-PL"/>
        </w:rPr>
        <w:t>Jeżeli chcesz zapełnić większą liczbę stron, możesz powielać poniższe ustępy, zachowując tę samą kolejność nagłówków lub modyfikując ją zgodnie z własnymi potrzebami.</w:t>
      </w:r>
      <w:r w:rsidR="00CD7687">
        <w:rPr>
          <w:b/>
          <w:lang w:val="pl-PL"/>
        </w:rPr>
        <w:t xml:space="preserve"> </w:t>
      </w:r>
      <w:r w:rsidR="00106D40" w:rsidRPr="00DC6BD0">
        <w:rPr>
          <w:lang w:val="pl-PL"/>
        </w:rPr>
        <w:t>W celu przetestowania wyglądu list wypunktowanych i numerowanych można posłużyć się przykładowymi elementami o neutralnej treści. Przykładowo, w typowym tekście zastępczym można wyróżnić następujące „pseudo-elementy” analizy:</w:t>
      </w:r>
    </w:p>
    <w:p w14:paraId="60A0EC3B" w14:textId="77777777" w:rsidR="00106D40" w:rsidRDefault="00106D40" w:rsidP="00106D40">
      <w:pPr>
        <w:pStyle w:val="Akapitzlist"/>
        <w:numPr>
          <w:ilvl w:val="0"/>
          <w:numId w:val="4"/>
        </w:numPr>
      </w:pPr>
      <w:r>
        <w:t>punkt 1,</w:t>
      </w:r>
    </w:p>
    <w:p w14:paraId="18937BD0" w14:textId="77777777" w:rsidR="00106D40" w:rsidRDefault="00106D40" w:rsidP="00106D40">
      <w:pPr>
        <w:pStyle w:val="Akapitzlist"/>
        <w:numPr>
          <w:ilvl w:val="0"/>
          <w:numId w:val="4"/>
        </w:numPr>
      </w:pPr>
      <w:r>
        <w:t>punkt 2,</w:t>
      </w:r>
    </w:p>
    <w:p w14:paraId="6D018F03" w14:textId="77777777" w:rsidR="00106D40" w:rsidRDefault="00106D40" w:rsidP="00106D40">
      <w:pPr>
        <w:pStyle w:val="Akapitzlist"/>
        <w:numPr>
          <w:ilvl w:val="0"/>
          <w:numId w:val="4"/>
        </w:numPr>
      </w:pPr>
      <w:r>
        <w:lastRenderedPageBreak/>
        <w:t>punkt 3,</w:t>
      </w:r>
    </w:p>
    <w:p w14:paraId="6FD8459F" w14:textId="77777777" w:rsidR="00106D40" w:rsidRPr="00CB4858" w:rsidRDefault="00106D40" w:rsidP="00106D40">
      <w:pPr>
        <w:pStyle w:val="Akapitzlist"/>
        <w:numPr>
          <w:ilvl w:val="0"/>
          <w:numId w:val="4"/>
        </w:numPr>
      </w:pPr>
      <w:r>
        <w:t>punkt 4.</w:t>
      </w:r>
    </w:p>
    <w:p w14:paraId="605111A5" w14:textId="2D7C1C39" w:rsidR="00106D40" w:rsidRPr="00106D40" w:rsidRDefault="00BA3AB2" w:rsidP="00106D40">
      <w:pPr>
        <w:rPr>
          <w:lang w:val="pl-PL"/>
        </w:rPr>
      </w:pPr>
      <w:r>
        <w:rPr>
          <w:lang w:val="pl-PL"/>
        </w:rPr>
        <w:t>To jest przykładowy akapit kończący treść podrozdziału.</w:t>
      </w:r>
    </w:p>
    <w:p w14:paraId="1948F00E" w14:textId="58E05E3B" w:rsidR="002361BA" w:rsidRPr="00CE3392" w:rsidRDefault="002361BA" w:rsidP="002361BA">
      <w:pPr>
        <w:pStyle w:val="Nagwek2"/>
        <w:rPr>
          <w:lang w:val="pl-PL"/>
        </w:rPr>
      </w:pPr>
      <w:bookmarkStart w:id="6" w:name="_Toc214485306"/>
      <w:r w:rsidRPr="00CE3392">
        <w:rPr>
          <w:lang w:val="pl-PL"/>
        </w:rPr>
        <w:t xml:space="preserve">3.1. Podrozdział </w:t>
      </w:r>
      <w:r w:rsidR="00713C24" w:rsidRPr="00CE3392">
        <w:rPr>
          <w:lang w:val="pl-PL"/>
        </w:rPr>
        <w:t>I stopnia 1</w:t>
      </w:r>
      <w:bookmarkEnd w:id="6"/>
    </w:p>
    <w:p w14:paraId="50DF1AA8" w14:textId="77777777" w:rsidR="00B50E78" w:rsidRPr="00DC6BD0" w:rsidRDefault="00B50E78" w:rsidP="00B50E78">
      <w:pPr>
        <w:rPr>
          <w:lang w:val="pl-PL"/>
        </w:rPr>
      </w:pPr>
      <w:r w:rsidRPr="00DC6BD0">
        <w:rPr>
          <w:lang w:val="pl-PL"/>
        </w:rPr>
        <w:t>Przejścia między akapitami pełnią ważną rolę w utrzymaniu spójności wizualnej dokumentu. W tekście zastępczym przejścia te nie muszą mieć silnego uzasadnienia merytorycznego, ważne jest natomiast, aby wyglądały naturalnie. Dlatego kolejne zdania często rozpoczynają się od zwrotów takich jak „w dalszej kolejności”, „ponadto warto wskazać” czy „z tego względu można zauważyć”. Pozwalają one utrzymać rytm tekstu i jednocześnie budują wrażenie uporządkowanej wypowiedzi, mimo że właściwa argumentacja nie jest tutaj rozwijana.</w:t>
      </w:r>
    </w:p>
    <w:p w14:paraId="29652367" w14:textId="154A5FAB" w:rsidR="00A61558" w:rsidRPr="00135CA4" w:rsidRDefault="00A61558" w:rsidP="00A61558">
      <w:pPr>
        <w:pStyle w:val="Legenda"/>
        <w:rPr>
          <w:lang w:val="pl-PL"/>
        </w:rPr>
      </w:pPr>
      <w:bookmarkStart w:id="7" w:name="_Toc214485402"/>
      <w:r w:rsidRPr="00135CA4">
        <w:rPr>
          <w:lang w:val="pl-PL"/>
        </w:rPr>
        <w:t xml:space="preserve">Tab. </w:t>
      </w:r>
      <w:r>
        <w:fldChar w:fldCharType="begin"/>
      </w:r>
      <w:r w:rsidRPr="00135CA4">
        <w:rPr>
          <w:lang w:val="pl-PL"/>
        </w:rPr>
        <w:instrText xml:space="preserve"> STYLEREF 1 \s </w:instrText>
      </w:r>
      <w:r>
        <w:fldChar w:fldCharType="separate"/>
      </w:r>
      <w:r w:rsidR="00D652D3">
        <w:rPr>
          <w:noProof/>
          <w:lang w:val="pl-PL"/>
        </w:rPr>
        <w:t>3</w:t>
      </w:r>
      <w:r>
        <w:fldChar w:fldCharType="end"/>
      </w:r>
      <w:r w:rsidRPr="00135CA4">
        <w:rPr>
          <w:lang w:val="pl-PL"/>
        </w:rPr>
        <w:t>.</w:t>
      </w:r>
      <w:r>
        <w:fldChar w:fldCharType="begin"/>
      </w:r>
      <w:r w:rsidRPr="00135CA4">
        <w:rPr>
          <w:lang w:val="pl-PL"/>
        </w:rPr>
        <w:instrText xml:space="preserve"> SEQ Tab. \* ARABIC \s 1 </w:instrText>
      </w:r>
      <w:r>
        <w:fldChar w:fldCharType="separate"/>
      </w:r>
      <w:r w:rsidR="00D652D3">
        <w:rPr>
          <w:noProof/>
          <w:lang w:val="pl-PL"/>
        </w:rPr>
        <w:t>1</w:t>
      </w:r>
      <w:r>
        <w:fldChar w:fldCharType="end"/>
      </w:r>
      <w:r w:rsidRPr="00135CA4">
        <w:rPr>
          <w:lang w:val="pl-PL"/>
        </w:rPr>
        <w:t xml:space="preserve">. </w:t>
      </w:r>
      <w:r w:rsidR="00872523">
        <w:rPr>
          <w:lang w:val="pl-PL"/>
        </w:rPr>
        <w:t>Podpis tabeli</w:t>
      </w:r>
      <w:bookmarkEnd w:id="7"/>
    </w:p>
    <w:tbl>
      <w:tblPr>
        <w:tblStyle w:val="Tabela-Siatka"/>
        <w:tblW w:w="0" w:type="auto"/>
        <w:tblLook w:val="04A0" w:firstRow="1" w:lastRow="0" w:firstColumn="1" w:lastColumn="0" w:noHBand="0" w:noVBand="1"/>
      </w:tblPr>
      <w:tblGrid>
        <w:gridCol w:w="1948"/>
        <w:gridCol w:w="1948"/>
        <w:gridCol w:w="1948"/>
        <w:gridCol w:w="1949"/>
        <w:gridCol w:w="1949"/>
      </w:tblGrid>
      <w:tr w:rsidR="009C0A51" w14:paraId="42FD13C3" w14:textId="77777777" w:rsidTr="00135CA4">
        <w:tc>
          <w:tcPr>
            <w:tcW w:w="1948" w:type="dxa"/>
            <w:shd w:val="clear" w:color="auto" w:fill="F2F2F2" w:themeFill="background1" w:themeFillShade="F2"/>
            <w:vAlign w:val="center"/>
          </w:tcPr>
          <w:p w14:paraId="6537CEB1" w14:textId="65ED6385" w:rsidR="009C0A51" w:rsidRPr="00F02136" w:rsidRDefault="009C0A51" w:rsidP="00A61558">
            <w:pPr>
              <w:pStyle w:val="Legenda"/>
              <w:rPr>
                <w:b/>
                <w:bCs/>
              </w:rPr>
            </w:pPr>
            <w:r w:rsidRPr="00F02136">
              <w:rPr>
                <w:b/>
                <w:bCs/>
              </w:rPr>
              <w:t>Tabor</w:t>
            </w:r>
          </w:p>
        </w:tc>
        <w:tc>
          <w:tcPr>
            <w:tcW w:w="1948" w:type="dxa"/>
            <w:shd w:val="clear" w:color="auto" w:fill="F2F2F2" w:themeFill="background1" w:themeFillShade="F2"/>
            <w:vAlign w:val="center"/>
          </w:tcPr>
          <w:p w14:paraId="29015011" w14:textId="70E4353B" w:rsidR="009C0A51" w:rsidRPr="00F02136" w:rsidRDefault="009C0A51" w:rsidP="00A61558">
            <w:pPr>
              <w:pStyle w:val="Legenda"/>
              <w:rPr>
                <w:b/>
                <w:bCs/>
              </w:rPr>
            </w:pPr>
            <w:r w:rsidRPr="00F02136">
              <w:rPr>
                <w:b/>
                <w:bCs/>
              </w:rPr>
              <w:t>2022</w:t>
            </w:r>
            <w:r w:rsidR="00F02136" w:rsidRPr="00F02136">
              <w:rPr>
                <w:b/>
                <w:bCs/>
              </w:rPr>
              <w:t xml:space="preserve"> r.</w:t>
            </w:r>
          </w:p>
        </w:tc>
        <w:tc>
          <w:tcPr>
            <w:tcW w:w="1948" w:type="dxa"/>
            <w:shd w:val="clear" w:color="auto" w:fill="F2F2F2" w:themeFill="background1" w:themeFillShade="F2"/>
            <w:vAlign w:val="center"/>
          </w:tcPr>
          <w:p w14:paraId="32696801" w14:textId="2B88F293" w:rsidR="009C0A51" w:rsidRPr="00F02136" w:rsidRDefault="00F02136" w:rsidP="00A61558">
            <w:pPr>
              <w:pStyle w:val="Legenda"/>
              <w:rPr>
                <w:b/>
                <w:bCs/>
              </w:rPr>
            </w:pPr>
            <w:r w:rsidRPr="00F02136">
              <w:rPr>
                <w:b/>
                <w:bCs/>
              </w:rPr>
              <w:t>2023 r.</w:t>
            </w:r>
          </w:p>
        </w:tc>
        <w:tc>
          <w:tcPr>
            <w:tcW w:w="1949" w:type="dxa"/>
            <w:shd w:val="clear" w:color="auto" w:fill="F2F2F2" w:themeFill="background1" w:themeFillShade="F2"/>
            <w:vAlign w:val="center"/>
          </w:tcPr>
          <w:p w14:paraId="10C7C150" w14:textId="7C1549FA" w:rsidR="009C0A51" w:rsidRPr="00F02136" w:rsidRDefault="00F02136" w:rsidP="00A61558">
            <w:pPr>
              <w:pStyle w:val="Legenda"/>
              <w:rPr>
                <w:b/>
                <w:bCs/>
              </w:rPr>
            </w:pPr>
            <w:r w:rsidRPr="00F02136">
              <w:rPr>
                <w:b/>
                <w:bCs/>
              </w:rPr>
              <w:t>2024 r.</w:t>
            </w:r>
          </w:p>
        </w:tc>
        <w:tc>
          <w:tcPr>
            <w:tcW w:w="1949" w:type="dxa"/>
            <w:shd w:val="clear" w:color="auto" w:fill="F2F2F2" w:themeFill="background1" w:themeFillShade="F2"/>
            <w:vAlign w:val="center"/>
          </w:tcPr>
          <w:p w14:paraId="5A4FD076" w14:textId="23900FA6" w:rsidR="009C0A51" w:rsidRPr="00F02136" w:rsidRDefault="00F02136" w:rsidP="00A61558">
            <w:pPr>
              <w:pStyle w:val="Legenda"/>
              <w:rPr>
                <w:b/>
                <w:bCs/>
              </w:rPr>
            </w:pPr>
            <w:r w:rsidRPr="00F02136">
              <w:rPr>
                <w:b/>
                <w:bCs/>
              </w:rPr>
              <w:t>2025 r.</w:t>
            </w:r>
          </w:p>
        </w:tc>
      </w:tr>
      <w:tr w:rsidR="009C0A51" w14:paraId="6FBDF428" w14:textId="77777777" w:rsidTr="00A61558">
        <w:tc>
          <w:tcPr>
            <w:tcW w:w="1948" w:type="dxa"/>
            <w:vAlign w:val="center"/>
          </w:tcPr>
          <w:p w14:paraId="01EBF1F7" w14:textId="68A917FD" w:rsidR="009C0A51" w:rsidRPr="009C0A51" w:rsidRDefault="00F02136" w:rsidP="00A61558">
            <w:pPr>
              <w:pStyle w:val="Legenda"/>
            </w:pPr>
            <w:r>
              <w:t>Solaris Urbino 12</w:t>
            </w:r>
          </w:p>
        </w:tc>
        <w:tc>
          <w:tcPr>
            <w:tcW w:w="1948" w:type="dxa"/>
            <w:vAlign w:val="center"/>
          </w:tcPr>
          <w:p w14:paraId="53AE4734" w14:textId="3C955C01" w:rsidR="009C0A51" w:rsidRPr="009C0A51" w:rsidRDefault="001F58F4" w:rsidP="00A61558">
            <w:pPr>
              <w:pStyle w:val="Legenda"/>
            </w:pPr>
            <w:r>
              <w:t>100</w:t>
            </w:r>
          </w:p>
        </w:tc>
        <w:tc>
          <w:tcPr>
            <w:tcW w:w="1948" w:type="dxa"/>
            <w:vAlign w:val="center"/>
          </w:tcPr>
          <w:p w14:paraId="5FEE71C1" w14:textId="510A9576" w:rsidR="009C0A51" w:rsidRPr="009C0A51" w:rsidRDefault="001F58F4" w:rsidP="00A61558">
            <w:pPr>
              <w:pStyle w:val="Legenda"/>
            </w:pPr>
            <w:r>
              <w:t>120</w:t>
            </w:r>
          </w:p>
        </w:tc>
        <w:tc>
          <w:tcPr>
            <w:tcW w:w="1949" w:type="dxa"/>
            <w:vAlign w:val="center"/>
          </w:tcPr>
          <w:p w14:paraId="598EDE1E" w14:textId="15BB4EC4" w:rsidR="009C0A51" w:rsidRPr="009C0A51" w:rsidRDefault="001F58F4" w:rsidP="00A61558">
            <w:pPr>
              <w:pStyle w:val="Legenda"/>
            </w:pPr>
            <w:r>
              <w:t>140</w:t>
            </w:r>
          </w:p>
        </w:tc>
        <w:tc>
          <w:tcPr>
            <w:tcW w:w="1949" w:type="dxa"/>
            <w:vAlign w:val="center"/>
          </w:tcPr>
          <w:p w14:paraId="58EBF90B" w14:textId="0ECF0F5D" w:rsidR="009C0A51" w:rsidRPr="009C0A51" w:rsidRDefault="001F58F4" w:rsidP="00A61558">
            <w:pPr>
              <w:pStyle w:val="Legenda"/>
            </w:pPr>
            <w:r>
              <w:t>150</w:t>
            </w:r>
          </w:p>
        </w:tc>
      </w:tr>
      <w:tr w:rsidR="009C0A51" w14:paraId="5A61E71F" w14:textId="77777777" w:rsidTr="00A61558">
        <w:tc>
          <w:tcPr>
            <w:tcW w:w="1948" w:type="dxa"/>
            <w:vAlign w:val="center"/>
          </w:tcPr>
          <w:p w14:paraId="654CA893" w14:textId="1B6D820C" w:rsidR="009C0A51" w:rsidRPr="009C0A51" w:rsidRDefault="00F02136" w:rsidP="00A61558">
            <w:pPr>
              <w:pStyle w:val="Legenda"/>
            </w:pPr>
            <w:r>
              <w:t>Solaris Urbino 18</w:t>
            </w:r>
          </w:p>
        </w:tc>
        <w:tc>
          <w:tcPr>
            <w:tcW w:w="1948" w:type="dxa"/>
            <w:vAlign w:val="center"/>
          </w:tcPr>
          <w:p w14:paraId="48EC0DF5" w14:textId="356E1CBB" w:rsidR="009C0A51" w:rsidRPr="009C0A51" w:rsidRDefault="001F58F4" w:rsidP="00A61558">
            <w:pPr>
              <w:pStyle w:val="Legenda"/>
            </w:pPr>
            <w:r>
              <w:t>180</w:t>
            </w:r>
          </w:p>
        </w:tc>
        <w:tc>
          <w:tcPr>
            <w:tcW w:w="1948" w:type="dxa"/>
            <w:vAlign w:val="center"/>
          </w:tcPr>
          <w:p w14:paraId="22E041D4" w14:textId="7F40F388" w:rsidR="009C0A51" w:rsidRPr="009C0A51" w:rsidRDefault="001F58F4" w:rsidP="00A61558">
            <w:pPr>
              <w:pStyle w:val="Legenda"/>
            </w:pPr>
            <w:r>
              <w:t>180</w:t>
            </w:r>
          </w:p>
        </w:tc>
        <w:tc>
          <w:tcPr>
            <w:tcW w:w="1949" w:type="dxa"/>
            <w:vAlign w:val="center"/>
          </w:tcPr>
          <w:p w14:paraId="104A22FB" w14:textId="69AA8945" w:rsidR="009C0A51" w:rsidRPr="009C0A51" w:rsidRDefault="001F58F4" w:rsidP="00A61558">
            <w:pPr>
              <w:pStyle w:val="Legenda"/>
            </w:pPr>
            <w:r>
              <w:t>200</w:t>
            </w:r>
          </w:p>
        </w:tc>
        <w:tc>
          <w:tcPr>
            <w:tcW w:w="1949" w:type="dxa"/>
            <w:vAlign w:val="center"/>
          </w:tcPr>
          <w:p w14:paraId="072CBD2C" w14:textId="577E10AE" w:rsidR="009C0A51" w:rsidRPr="009C0A51" w:rsidRDefault="001F58F4" w:rsidP="00A61558">
            <w:pPr>
              <w:pStyle w:val="Legenda"/>
            </w:pPr>
            <w:r>
              <w:t>200</w:t>
            </w:r>
          </w:p>
        </w:tc>
      </w:tr>
      <w:tr w:rsidR="009C0A51" w14:paraId="0E307C7B" w14:textId="77777777" w:rsidTr="00A61558">
        <w:tc>
          <w:tcPr>
            <w:tcW w:w="1948" w:type="dxa"/>
            <w:vAlign w:val="center"/>
          </w:tcPr>
          <w:p w14:paraId="78EC7B8E" w14:textId="3BB94BC0" w:rsidR="009C0A51" w:rsidRPr="009C0A51" w:rsidRDefault="00F02136" w:rsidP="00A61558">
            <w:pPr>
              <w:pStyle w:val="Legenda"/>
            </w:pPr>
            <w:r>
              <w:t xml:space="preserve">Solaris Urbino 18 </w:t>
            </w:r>
            <w:r w:rsidR="001F58F4">
              <w:t>(electric)</w:t>
            </w:r>
          </w:p>
        </w:tc>
        <w:tc>
          <w:tcPr>
            <w:tcW w:w="1948" w:type="dxa"/>
            <w:vAlign w:val="center"/>
          </w:tcPr>
          <w:p w14:paraId="234CFAFC" w14:textId="24FA5859" w:rsidR="009C0A51" w:rsidRPr="009C0A51" w:rsidRDefault="00A61558" w:rsidP="00A61558">
            <w:pPr>
              <w:pStyle w:val="Legenda"/>
            </w:pPr>
            <w:r>
              <w:t>50</w:t>
            </w:r>
          </w:p>
        </w:tc>
        <w:tc>
          <w:tcPr>
            <w:tcW w:w="1948" w:type="dxa"/>
            <w:vAlign w:val="center"/>
          </w:tcPr>
          <w:p w14:paraId="5B456DE3" w14:textId="5472B463" w:rsidR="009C0A51" w:rsidRPr="009C0A51" w:rsidRDefault="00A61558" w:rsidP="00A61558">
            <w:pPr>
              <w:pStyle w:val="Legenda"/>
            </w:pPr>
            <w:r>
              <w:t>50</w:t>
            </w:r>
          </w:p>
        </w:tc>
        <w:tc>
          <w:tcPr>
            <w:tcW w:w="1949" w:type="dxa"/>
            <w:vAlign w:val="center"/>
          </w:tcPr>
          <w:p w14:paraId="11957D3A" w14:textId="5B8EBBD5" w:rsidR="009C0A51" w:rsidRPr="009C0A51" w:rsidRDefault="00A61558" w:rsidP="00A61558">
            <w:pPr>
              <w:pStyle w:val="Legenda"/>
            </w:pPr>
            <w:r>
              <w:t>70</w:t>
            </w:r>
          </w:p>
        </w:tc>
        <w:tc>
          <w:tcPr>
            <w:tcW w:w="1949" w:type="dxa"/>
            <w:vAlign w:val="center"/>
          </w:tcPr>
          <w:p w14:paraId="2EF1D2CB" w14:textId="633F64D7" w:rsidR="009C0A51" w:rsidRPr="009C0A51" w:rsidRDefault="00A61558" w:rsidP="00A61558">
            <w:pPr>
              <w:pStyle w:val="Legenda"/>
            </w:pPr>
            <w:r>
              <w:t>100</w:t>
            </w:r>
          </w:p>
        </w:tc>
      </w:tr>
    </w:tbl>
    <w:p w14:paraId="224C85D8" w14:textId="5FC3CEBC" w:rsidR="00D66884" w:rsidRPr="00135CA4" w:rsidRDefault="00135CA4" w:rsidP="00135CA4">
      <w:pPr>
        <w:pStyle w:val="Legenda"/>
      </w:pPr>
      <w:proofErr w:type="spellStart"/>
      <w:r>
        <w:t>Źródło</w:t>
      </w:r>
      <w:proofErr w:type="spellEnd"/>
      <w:r>
        <w:t>: [</w:t>
      </w:r>
      <w:r w:rsidR="00AF3067">
        <w:t>4</w:t>
      </w:r>
      <w:r>
        <w:t>]</w:t>
      </w:r>
    </w:p>
    <w:p w14:paraId="0B3F9859" w14:textId="494FC052" w:rsidR="00CE3392" w:rsidRPr="007068D0" w:rsidRDefault="00CE3392" w:rsidP="00CE3392">
      <w:pPr>
        <w:rPr>
          <w:lang w:val="pl-PL"/>
        </w:rPr>
      </w:pPr>
      <w:r w:rsidRPr="007068D0">
        <w:rPr>
          <w:lang w:val="pl-PL"/>
        </w:rPr>
        <w:t xml:space="preserve">Rozdział ten imituje fragment pracy, w którym autor mógłby omawiać wyniki badań lub stan literatury przedmiotu. W rzeczywistości zamieszczone tu zdania nie odnoszą się do żadnych konkretnych publikacji ani danych empirycznych. Służą one jedynie do sprawdzenia, czy w przypadku dłuższych akapitów z pozornymi </w:t>
      </w:r>
      <w:proofErr w:type="spellStart"/>
      <w:r w:rsidRPr="007068D0">
        <w:rPr>
          <w:lang w:val="pl-PL"/>
        </w:rPr>
        <w:t>odwołaniami</w:t>
      </w:r>
      <w:proofErr w:type="spellEnd"/>
      <w:r w:rsidRPr="007068D0">
        <w:rPr>
          <w:lang w:val="pl-PL"/>
        </w:rPr>
        <w:t xml:space="preserve"> tekst nadal pozostaje czytelny I estetyczny. W tym celu pojawiają się tu sformułowania typu „w licznych opracowaniach podkreśla się”, „jak wskazują rozmaite analizy” czy „w świetle hipotetycznych badań można przyjąć”, które brzmią znajomo, ale nie prowadzą do rzeczywistych konkluzji.</w:t>
      </w:r>
    </w:p>
    <w:p w14:paraId="00D4AC60" w14:textId="6F2A97C9" w:rsidR="002361BA" w:rsidRPr="00A605B0" w:rsidRDefault="002361BA" w:rsidP="002361BA">
      <w:pPr>
        <w:pStyle w:val="Nagwek2"/>
        <w:rPr>
          <w:lang w:val="pl-PL"/>
        </w:rPr>
      </w:pPr>
      <w:bookmarkStart w:id="8" w:name="_Toc214485307"/>
      <w:r w:rsidRPr="00A605B0">
        <w:rPr>
          <w:lang w:val="pl-PL"/>
        </w:rPr>
        <w:t xml:space="preserve">3.2. Podrozdział </w:t>
      </w:r>
      <w:r w:rsidR="00CE3392" w:rsidRPr="00A605B0">
        <w:rPr>
          <w:lang w:val="pl-PL"/>
        </w:rPr>
        <w:t>I stopnia 2</w:t>
      </w:r>
      <w:bookmarkEnd w:id="8"/>
    </w:p>
    <w:p w14:paraId="0706691D" w14:textId="77777777" w:rsidR="007068D0" w:rsidRDefault="007068D0" w:rsidP="002361BA">
      <w:pPr>
        <w:rPr>
          <w:lang w:val="pl-PL"/>
        </w:rPr>
      </w:pPr>
      <w:r w:rsidRPr="00832660">
        <w:rPr>
          <w:lang w:val="pl-PL"/>
        </w:rPr>
        <w:t xml:space="preserve">W tym kontekście szczególnie istotne jest to, że tekst nie wymaga od odbiorcy skupienia na treści, lecz na formie. Można więc bez obaw przewijać kolejne akapity, koncentrując się na tym, jak zachowuje się numeracja stron, jak wyglądają przeniesienia wyrazów oraz czy marginesy są odpowiednio szerokie. </w:t>
      </w:r>
    </w:p>
    <w:p w14:paraId="00DA33B1" w14:textId="515C2AB5" w:rsidR="001F0366" w:rsidRDefault="004640D7" w:rsidP="001F0366">
      <w:pPr>
        <w:pStyle w:val="RysunekFotografia"/>
      </w:pPr>
      <w:r w:rsidRPr="004640D7">
        <w:rPr>
          <w:noProof/>
        </w:rPr>
        <w:lastRenderedPageBreak/>
        <w:drawing>
          <wp:inline distT="0" distB="0" distL="0" distR="0" wp14:anchorId="57DF3A2B" wp14:editId="0ADE234A">
            <wp:extent cx="3775295" cy="2724623"/>
            <wp:effectExtent l="0" t="0" r="0" b="6350"/>
            <wp:docPr id="1300060542" name="Picture 1" descr="A pie chart with numbers and a few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60542" name="Picture 1" descr="A pie chart with numbers and a few percentages&#10;&#10;AI-generated content may be incorrect."/>
                    <pic:cNvPicPr/>
                  </pic:nvPicPr>
                  <pic:blipFill>
                    <a:blip r:embed="rId17"/>
                    <a:stretch>
                      <a:fillRect/>
                    </a:stretch>
                  </pic:blipFill>
                  <pic:spPr>
                    <a:xfrm>
                      <a:off x="0" y="0"/>
                      <a:ext cx="3793101" cy="2737473"/>
                    </a:xfrm>
                    <a:prstGeom prst="rect">
                      <a:avLst/>
                    </a:prstGeom>
                  </pic:spPr>
                </pic:pic>
              </a:graphicData>
            </a:graphic>
          </wp:inline>
        </w:drawing>
      </w:r>
    </w:p>
    <w:p w14:paraId="69DB0BB1" w14:textId="170B0ED2" w:rsidR="001F0366" w:rsidRPr="00897E2F" w:rsidRDefault="00897E2F" w:rsidP="00897E2F">
      <w:pPr>
        <w:pStyle w:val="Legenda"/>
        <w:rPr>
          <w:lang w:val="pl-PL"/>
        </w:rPr>
      </w:pPr>
      <w:bookmarkStart w:id="9" w:name="_Toc214485407"/>
      <w:r w:rsidRPr="00897E2F">
        <w:rPr>
          <w:lang w:val="pl-PL"/>
        </w:rPr>
        <w:t xml:space="preserve">Rys. </w:t>
      </w:r>
      <w:r w:rsidR="00843DB4">
        <w:rPr>
          <w:lang w:val="pl-PL"/>
        </w:rPr>
        <w:fldChar w:fldCharType="begin"/>
      </w:r>
      <w:r w:rsidR="00843DB4">
        <w:rPr>
          <w:lang w:val="pl-PL"/>
        </w:rPr>
        <w:instrText xml:space="preserve"> STYLEREF 1 \s </w:instrText>
      </w:r>
      <w:r w:rsidR="00843DB4">
        <w:rPr>
          <w:lang w:val="pl-PL"/>
        </w:rPr>
        <w:fldChar w:fldCharType="separate"/>
      </w:r>
      <w:r w:rsidR="00D652D3">
        <w:rPr>
          <w:noProof/>
          <w:lang w:val="pl-PL"/>
        </w:rPr>
        <w:t>3</w:t>
      </w:r>
      <w:r w:rsidR="00843DB4">
        <w:rPr>
          <w:lang w:val="pl-PL"/>
        </w:rPr>
        <w:fldChar w:fldCharType="end"/>
      </w:r>
      <w:r w:rsidR="00843DB4">
        <w:rPr>
          <w:lang w:val="pl-PL"/>
        </w:rPr>
        <w:t>.</w:t>
      </w:r>
      <w:r w:rsidR="00843DB4">
        <w:rPr>
          <w:lang w:val="pl-PL"/>
        </w:rPr>
        <w:fldChar w:fldCharType="begin"/>
      </w:r>
      <w:r w:rsidR="00843DB4">
        <w:rPr>
          <w:lang w:val="pl-PL"/>
        </w:rPr>
        <w:instrText xml:space="preserve"> SEQ Rys. \* ARABIC \s 1 </w:instrText>
      </w:r>
      <w:r w:rsidR="00843DB4">
        <w:rPr>
          <w:lang w:val="pl-PL"/>
        </w:rPr>
        <w:fldChar w:fldCharType="separate"/>
      </w:r>
      <w:r w:rsidR="00D652D3">
        <w:rPr>
          <w:noProof/>
          <w:lang w:val="pl-PL"/>
        </w:rPr>
        <w:t>2</w:t>
      </w:r>
      <w:r w:rsidR="00843DB4">
        <w:rPr>
          <w:lang w:val="pl-PL"/>
        </w:rPr>
        <w:fldChar w:fldCharType="end"/>
      </w:r>
      <w:r w:rsidR="00872523">
        <w:rPr>
          <w:lang w:val="pl-PL"/>
        </w:rPr>
        <w:t>.</w:t>
      </w:r>
      <w:r w:rsidRPr="00897E2F">
        <w:rPr>
          <w:lang w:val="pl-PL"/>
        </w:rPr>
        <w:t xml:space="preserve"> </w:t>
      </w:r>
      <w:r w:rsidR="00872523">
        <w:rPr>
          <w:lang w:val="pl-PL"/>
        </w:rPr>
        <w:t>Podpis rysunku</w:t>
      </w:r>
      <w:bookmarkEnd w:id="9"/>
      <w:r w:rsidR="00085BAF">
        <w:rPr>
          <w:lang w:val="pl-PL"/>
        </w:rPr>
        <w:t xml:space="preserve"> </w:t>
      </w:r>
    </w:p>
    <w:p w14:paraId="4CB0C198" w14:textId="56652A40" w:rsidR="001F0366" w:rsidRPr="00D83186" w:rsidRDefault="00650CB5" w:rsidP="00897E2F">
      <w:pPr>
        <w:pStyle w:val="Legenda"/>
        <w:rPr>
          <w:lang w:val="pl-PL"/>
        </w:rPr>
      </w:pPr>
      <w:r w:rsidRPr="00D83186">
        <w:rPr>
          <w:lang w:val="pl-PL"/>
        </w:rPr>
        <w:t>Ź</w:t>
      </w:r>
      <w:r w:rsidR="001F0366" w:rsidRPr="00D83186">
        <w:rPr>
          <w:lang w:val="pl-PL"/>
        </w:rPr>
        <w:t>ródło: [</w:t>
      </w:r>
      <w:r w:rsidR="00AF3067" w:rsidRPr="00D83186">
        <w:rPr>
          <w:lang w:val="pl-PL"/>
        </w:rPr>
        <w:t>4</w:t>
      </w:r>
      <w:r w:rsidR="001F0366" w:rsidRPr="00D83186">
        <w:rPr>
          <w:lang w:val="pl-PL"/>
        </w:rPr>
        <w:t>]</w:t>
      </w:r>
    </w:p>
    <w:p w14:paraId="32F83B47" w14:textId="6671E698" w:rsidR="002361BA" w:rsidRPr="0077710C" w:rsidRDefault="00A605B0" w:rsidP="001F0366">
      <w:pPr>
        <w:rPr>
          <w:lang w:val="pl-PL"/>
        </w:rPr>
      </w:pPr>
      <w:r w:rsidRPr="0077710C">
        <w:rPr>
          <w:lang w:val="pl-PL"/>
        </w:rPr>
        <w:t>To jest kolejny akapit wypełniony przykładowym tekstem, który imituje tekst pracy dyplomowej w ramach podrozdziału.</w:t>
      </w:r>
    </w:p>
    <w:p w14:paraId="71726890" w14:textId="0C17F7C1" w:rsidR="002361BA" w:rsidRPr="0077710C" w:rsidRDefault="002361BA" w:rsidP="002361BA">
      <w:pPr>
        <w:pStyle w:val="Nagwek2"/>
        <w:rPr>
          <w:lang w:val="pl-PL"/>
        </w:rPr>
      </w:pPr>
      <w:bookmarkStart w:id="10" w:name="_Toc214485308"/>
      <w:r w:rsidRPr="0077710C">
        <w:rPr>
          <w:lang w:val="pl-PL"/>
        </w:rPr>
        <w:t xml:space="preserve">3.3. Podrozdział </w:t>
      </w:r>
      <w:r w:rsidR="00A605B0" w:rsidRPr="0077710C">
        <w:rPr>
          <w:lang w:val="pl-PL"/>
        </w:rPr>
        <w:t>II stopnia 3</w:t>
      </w:r>
      <w:bookmarkEnd w:id="10"/>
    </w:p>
    <w:p w14:paraId="768345CD" w14:textId="77777777" w:rsidR="00A605B0" w:rsidRPr="0077710C" w:rsidRDefault="00A605B0" w:rsidP="00A605B0">
      <w:pPr>
        <w:rPr>
          <w:lang w:val="pl-PL"/>
        </w:rPr>
      </w:pPr>
      <w:r w:rsidRPr="0077710C">
        <w:rPr>
          <w:lang w:val="pl-PL"/>
        </w:rPr>
        <w:t>To jest kolejny akapit wypełniony przykładowym tekstem, który imituje tekst pracy dyplomowej w ramach podrozdziału.</w:t>
      </w:r>
    </w:p>
    <w:p w14:paraId="60BFA52D" w14:textId="24D14D28" w:rsidR="002361BA" w:rsidRPr="00D83186" w:rsidRDefault="002361BA" w:rsidP="002361BA">
      <w:pPr>
        <w:pStyle w:val="Nagwek3"/>
        <w:rPr>
          <w:lang w:val="pl-PL"/>
        </w:rPr>
      </w:pPr>
      <w:r w:rsidRPr="00D83186">
        <w:rPr>
          <w:lang w:val="pl-PL"/>
        </w:rPr>
        <w:t xml:space="preserve">3.3.1. </w:t>
      </w:r>
      <w:proofErr w:type="spellStart"/>
      <w:r w:rsidRPr="00D83186">
        <w:rPr>
          <w:lang w:val="pl-PL"/>
        </w:rPr>
        <w:t>Podrodział</w:t>
      </w:r>
      <w:proofErr w:type="spellEnd"/>
      <w:r w:rsidRPr="00D83186">
        <w:rPr>
          <w:lang w:val="pl-PL"/>
        </w:rPr>
        <w:t xml:space="preserve"> II stopnia 1</w:t>
      </w:r>
    </w:p>
    <w:p w14:paraId="235C2450" w14:textId="0421E06F" w:rsidR="00A605B0" w:rsidRDefault="00A605B0" w:rsidP="00A605B0">
      <w:pPr>
        <w:rPr>
          <w:lang w:val="pl-PL"/>
        </w:rPr>
      </w:pPr>
      <w:r w:rsidRPr="0077710C">
        <w:rPr>
          <w:lang w:val="pl-PL"/>
        </w:rPr>
        <w:t xml:space="preserve">To jest kolejny akapit wypełniony przykładowym tekstem, który imituje tekst pracy dyplomowej w ramach podrozdziału. Dalsza część tekstu jest wygenerowana tylko na potrzeby wypełnienia </w:t>
      </w:r>
      <w:r w:rsidR="00FC634D" w:rsidRPr="0077710C">
        <w:rPr>
          <w:lang w:val="pl-PL"/>
        </w:rPr>
        <w:t>treści akapitu.</w:t>
      </w:r>
    </w:p>
    <w:p w14:paraId="2FFEEF00" w14:textId="77777777" w:rsidR="0059404D" w:rsidRPr="0077710C" w:rsidRDefault="0059404D" w:rsidP="0059404D">
      <w:pPr>
        <w:rPr>
          <w:lang w:val="pl-PL"/>
        </w:rPr>
      </w:pPr>
      <w:r w:rsidRPr="0077710C">
        <w:rPr>
          <w:lang w:val="pl-PL"/>
        </w:rPr>
        <w:t>To jest kolejny akapit wypełniony przykładowym tekstem, który imituje tekst pracy dyplomowej w ramach podrozdziału. Dalsza część tekstu jest wygenerowana tylko na potrzeby wypełnienia treści akapitu.</w:t>
      </w:r>
    </w:p>
    <w:p w14:paraId="217F697F" w14:textId="77777777" w:rsidR="0059404D" w:rsidRPr="0077710C" w:rsidRDefault="0059404D" w:rsidP="00A605B0">
      <w:pPr>
        <w:rPr>
          <w:lang w:val="pl-PL"/>
        </w:rPr>
      </w:pPr>
    </w:p>
    <w:p w14:paraId="35ADC867" w14:textId="77777777" w:rsidR="00473773" w:rsidRDefault="00473773" w:rsidP="00473773">
      <w:pPr>
        <w:pStyle w:val="RysunekFotografia"/>
      </w:pPr>
      <w:r>
        <w:lastRenderedPageBreak/>
        <w:fldChar w:fldCharType="begin"/>
      </w:r>
      <w:r>
        <w:instrText xml:space="preserve"> INCLUDEPICTURE "https://www.malopolska.pl/_cache/news--2023/1700-956/fit/230116MIS003.jpg" \* MERGEFORMATINET </w:instrText>
      </w:r>
      <w:r>
        <w:fldChar w:fldCharType="separate"/>
      </w:r>
      <w:r w:rsidRPr="00473773">
        <w:rPr>
          <w:noProof/>
        </w:rPr>
        <w:drawing>
          <wp:inline distT="0" distB="0" distL="0" distR="0" wp14:anchorId="5930E5D3" wp14:editId="552AAD56">
            <wp:extent cx="3960000" cy="2637834"/>
            <wp:effectExtent l="0" t="0" r="2540" b="3810"/>
            <wp:docPr id="14993263" name="Picture 4" descr="A train on the tra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263" name="Picture 4" descr="A train on the track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0000" cy="2637834"/>
                    </a:xfrm>
                    <a:prstGeom prst="rect">
                      <a:avLst/>
                    </a:prstGeom>
                    <a:noFill/>
                    <a:ln>
                      <a:noFill/>
                    </a:ln>
                  </pic:spPr>
                </pic:pic>
              </a:graphicData>
            </a:graphic>
          </wp:inline>
        </w:drawing>
      </w:r>
      <w:r>
        <w:fldChar w:fldCharType="end"/>
      </w:r>
    </w:p>
    <w:p w14:paraId="148A2BA0" w14:textId="4A9E1B57" w:rsidR="00843DB4" w:rsidRDefault="00843DB4" w:rsidP="00843DB4">
      <w:pPr>
        <w:pStyle w:val="Legenda"/>
        <w:rPr>
          <w:lang w:val="pl-PL"/>
        </w:rPr>
      </w:pPr>
      <w:bookmarkStart w:id="11" w:name="_Toc214485408"/>
      <w:r w:rsidRPr="00843DB4">
        <w:rPr>
          <w:lang w:val="pl-PL"/>
        </w:rPr>
        <w:t xml:space="preserve">Rys. </w:t>
      </w:r>
      <w:r>
        <w:rPr>
          <w:lang w:val="pl-PL"/>
        </w:rPr>
        <w:fldChar w:fldCharType="begin"/>
      </w:r>
      <w:r>
        <w:rPr>
          <w:lang w:val="pl-PL"/>
        </w:rPr>
        <w:instrText xml:space="preserve"> STYLEREF 1 \s </w:instrText>
      </w:r>
      <w:r>
        <w:rPr>
          <w:lang w:val="pl-PL"/>
        </w:rPr>
        <w:fldChar w:fldCharType="separate"/>
      </w:r>
      <w:r w:rsidR="00D652D3">
        <w:rPr>
          <w:noProof/>
          <w:lang w:val="pl-PL"/>
        </w:rPr>
        <w:t>3</w:t>
      </w:r>
      <w:r>
        <w:rPr>
          <w:lang w:val="pl-PL"/>
        </w:rPr>
        <w:fldChar w:fldCharType="end"/>
      </w:r>
      <w:r>
        <w:rPr>
          <w:lang w:val="pl-PL"/>
        </w:rPr>
        <w:t>.</w:t>
      </w:r>
      <w:r>
        <w:rPr>
          <w:lang w:val="pl-PL"/>
        </w:rPr>
        <w:fldChar w:fldCharType="begin"/>
      </w:r>
      <w:r>
        <w:rPr>
          <w:lang w:val="pl-PL"/>
        </w:rPr>
        <w:instrText xml:space="preserve"> SEQ Rys. \* ARABIC \s 1 </w:instrText>
      </w:r>
      <w:r>
        <w:rPr>
          <w:lang w:val="pl-PL"/>
        </w:rPr>
        <w:fldChar w:fldCharType="separate"/>
      </w:r>
      <w:r w:rsidR="00D652D3">
        <w:rPr>
          <w:noProof/>
          <w:lang w:val="pl-PL"/>
        </w:rPr>
        <w:t>3</w:t>
      </w:r>
      <w:r>
        <w:rPr>
          <w:lang w:val="pl-PL"/>
        </w:rPr>
        <w:fldChar w:fldCharType="end"/>
      </w:r>
      <w:r w:rsidRPr="00843DB4">
        <w:rPr>
          <w:lang w:val="pl-PL"/>
        </w:rPr>
        <w:t xml:space="preserve">. </w:t>
      </w:r>
      <w:r w:rsidR="00872523">
        <w:rPr>
          <w:lang w:val="pl-PL"/>
        </w:rPr>
        <w:t>Podpis rysunku</w:t>
      </w:r>
      <w:bookmarkEnd w:id="11"/>
    </w:p>
    <w:p w14:paraId="059304CD" w14:textId="1EE132D2" w:rsidR="009E293D" w:rsidRPr="00D83186" w:rsidRDefault="00843DB4" w:rsidP="009E293D">
      <w:pPr>
        <w:pStyle w:val="Legenda"/>
        <w:rPr>
          <w:lang w:val="pl-PL"/>
        </w:rPr>
      </w:pPr>
      <w:r w:rsidRPr="00D83186">
        <w:rPr>
          <w:lang w:val="pl-PL"/>
        </w:rPr>
        <w:t>Ź</w:t>
      </w:r>
      <w:r w:rsidR="009E293D" w:rsidRPr="00D83186">
        <w:rPr>
          <w:lang w:val="pl-PL"/>
        </w:rPr>
        <w:t>ródło: [3]</w:t>
      </w:r>
    </w:p>
    <w:p w14:paraId="4102F243" w14:textId="77777777" w:rsidR="00FC634D" w:rsidRPr="0077710C" w:rsidRDefault="00FC634D" w:rsidP="00FC634D">
      <w:pPr>
        <w:rPr>
          <w:lang w:val="pl-PL"/>
        </w:rPr>
      </w:pPr>
      <w:r w:rsidRPr="0077710C">
        <w:rPr>
          <w:lang w:val="pl-PL"/>
        </w:rPr>
        <w:t>To jest kolejny akapit wypełniony przykładowym tekstem, który imituje tekst pracy dyplomowej w ramach podrozdziału. Dalsza część tekstu jest wygenerowana tylko na potrzeby wypełnienia treści akapitu.</w:t>
      </w:r>
    </w:p>
    <w:p w14:paraId="474849C1" w14:textId="39C8AC2E" w:rsidR="002361BA" w:rsidRPr="00D83186" w:rsidRDefault="002361BA" w:rsidP="002361BA">
      <w:pPr>
        <w:pStyle w:val="Nagwek3"/>
        <w:rPr>
          <w:lang w:val="pl-PL"/>
        </w:rPr>
      </w:pPr>
      <w:r w:rsidRPr="00D83186">
        <w:rPr>
          <w:lang w:val="pl-PL"/>
        </w:rPr>
        <w:t xml:space="preserve">3.3.2. </w:t>
      </w:r>
      <w:proofErr w:type="spellStart"/>
      <w:r w:rsidRPr="00D83186">
        <w:rPr>
          <w:lang w:val="pl-PL"/>
        </w:rPr>
        <w:t>Podrodział</w:t>
      </w:r>
      <w:proofErr w:type="spellEnd"/>
      <w:r w:rsidRPr="00D83186">
        <w:rPr>
          <w:lang w:val="pl-PL"/>
        </w:rPr>
        <w:t xml:space="preserve"> II stopnia 2</w:t>
      </w:r>
    </w:p>
    <w:p w14:paraId="3143F2E8" w14:textId="77777777" w:rsidR="00FC634D" w:rsidRPr="0077710C" w:rsidRDefault="00FC634D" w:rsidP="00FC634D">
      <w:pPr>
        <w:rPr>
          <w:lang w:val="pl-PL"/>
        </w:rPr>
      </w:pPr>
      <w:r w:rsidRPr="0077710C">
        <w:rPr>
          <w:lang w:val="pl-PL"/>
        </w:rPr>
        <w:t>To jest kolejny akapit wypełniony przykładowym tekstem, który imituje tekst pracy dyplomowej w ramach podrozdziału. Dalsza część tekstu jest wygenerowana tylko na potrzeby wypełnienia treści akapitu.</w:t>
      </w:r>
    </w:p>
    <w:p w14:paraId="66464EEB" w14:textId="207B3243" w:rsidR="008D3A04" w:rsidRPr="0077710C" w:rsidRDefault="008D3A04" w:rsidP="00CF2607">
      <w:pPr>
        <w:rPr>
          <w:lang w:val="pl-PL"/>
        </w:rPr>
      </w:pPr>
      <w:r w:rsidRPr="0077710C">
        <w:rPr>
          <w:lang w:val="pl-PL"/>
        </w:rPr>
        <w:br w:type="page"/>
      </w:r>
    </w:p>
    <w:p w14:paraId="2921F43F" w14:textId="130A9AFD" w:rsidR="008D3A04" w:rsidRDefault="00CD7687" w:rsidP="008D3A04">
      <w:pPr>
        <w:pStyle w:val="Nagwek1"/>
      </w:pPr>
      <w:bookmarkStart w:id="12" w:name="_Toc214485309"/>
      <w:r>
        <w:lastRenderedPageBreak/>
        <w:t xml:space="preserve">Nazwa </w:t>
      </w:r>
      <w:proofErr w:type="spellStart"/>
      <w:r>
        <w:t>rozdziału</w:t>
      </w:r>
      <w:bookmarkEnd w:id="12"/>
      <w:proofErr w:type="spellEnd"/>
    </w:p>
    <w:p w14:paraId="157C4B48" w14:textId="77777777" w:rsidR="0077710C" w:rsidRPr="00832660" w:rsidRDefault="0077710C" w:rsidP="0077710C">
      <w:pPr>
        <w:rPr>
          <w:lang w:val="pl-PL"/>
        </w:rPr>
      </w:pPr>
      <w:r w:rsidRPr="00832660">
        <w:rPr>
          <w:lang w:val="pl-PL"/>
        </w:rPr>
        <w:t>Podsumowując, przedstawiony tekst zastępczy w języku polskim został zaprojektowany tak, aby możliwie wiernie naśladować strukturę i rytm typowej pracy dyplomowej, jednocześnie nie niosąc ze sobą konkretnej treści merytorycznej. Można go dowolnie skracać, wydłużać, kopiować do kolejnych rozdziałów oraz modyfikować tytuły nagłówków. Jego podstawowym celem jest umożliwienie komfortowego testowania formatowania, dzięki czemu łatwiej przygotujesz ostateczną wersję swojej pracy, już z właściwą treścią, bibliografią oraz załącznikami.</w:t>
      </w:r>
    </w:p>
    <w:p w14:paraId="74D0B5E7" w14:textId="10EC440C" w:rsidR="008574C5" w:rsidRDefault="008574C5" w:rsidP="008574C5">
      <w:pPr>
        <w:pStyle w:val="RysunekFotografia"/>
      </w:pPr>
      <w:r w:rsidRPr="001F0366">
        <w:fldChar w:fldCharType="begin"/>
      </w:r>
      <w:r w:rsidRPr="001F0366">
        <w:instrText xml:space="preserve"> INCLUDEPICTURE "https://nbi.com.pl/content/uploads/2025/07/autobusy-MPK-Krakow.png" \* MERGEFORMATINET </w:instrText>
      </w:r>
      <w:r w:rsidRPr="001F0366">
        <w:fldChar w:fldCharType="separate"/>
      </w:r>
      <w:r w:rsidRPr="001F0366">
        <w:rPr>
          <w:noProof/>
        </w:rPr>
        <w:drawing>
          <wp:inline distT="0" distB="0" distL="0" distR="0" wp14:anchorId="52FB39F1" wp14:editId="355AD73E">
            <wp:extent cx="3960000" cy="2174508"/>
            <wp:effectExtent l="0" t="0" r="2540" b="0"/>
            <wp:docPr id="296076995" name="Picture 3" descr="A group of buses parked in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86995" name="Picture 3" descr="A group of buses parked in a parking lot&#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60000" cy="2174508"/>
                    </a:xfrm>
                    <a:prstGeom prst="rect">
                      <a:avLst/>
                    </a:prstGeom>
                    <a:noFill/>
                    <a:ln>
                      <a:noFill/>
                    </a:ln>
                  </pic:spPr>
                </pic:pic>
              </a:graphicData>
            </a:graphic>
          </wp:inline>
        </w:drawing>
      </w:r>
      <w:r w:rsidRPr="001F0366">
        <w:fldChar w:fldCharType="end"/>
      </w:r>
    </w:p>
    <w:p w14:paraId="5F6934B8" w14:textId="3EEE7010" w:rsidR="00843DB4" w:rsidRDefault="00843DB4" w:rsidP="00843DB4">
      <w:pPr>
        <w:pStyle w:val="Legenda"/>
        <w:rPr>
          <w:lang w:val="pl-PL"/>
        </w:rPr>
      </w:pPr>
      <w:bookmarkStart w:id="13" w:name="_Toc214485409"/>
      <w:r w:rsidRPr="00322186">
        <w:rPr>
          <w:lang w:val="pl-PL"/>
        </w:rPr>
        <w:t xml:space="preserve">Rys. </w:t>
      </w:r>
      <w:r>
        <w:fldChar w:fldCharType="begin"/>
      </w:r>
      <w:r w:rsidRPr="00322186">
        <w:rPr>
          <w:lang w:val="pl-PL"/>
        </w:rPr>
        <w:instrText xml:space="preserve"> STYLEREF 1 \s </w:instrText>
      </w:r>
      <w:r>
        <w:fldChar w:fldCharType="separate"/>
      </w:r>
      <w:r w:rsidR="00D652D3">
        <w:rPr>
          <w:noProof/>
          <w:lang w:val="pl-PL"/>
        </w:rPr>
        <w:t>4</w:t>
      </w:r>
      <w:r>
        <w:fldChar w:fldCharType="end"/>
      </w:r>
      <w:r w:rsidRPr="00322186">
        <w:rPr>
          <w:lang w:val="pl-PL"/>
        </w:rPr>
        <w:t>.</w:t>
      </w:r>
      <w:r>
        <w:fldChar w:fldCharType="begin"/>
      </w:r>
      <w:r w:rsidRPr="00322186">
        <w:rPr>
          <w:lang w:val="pl-PL"/>
        </w:rPr>
        <w:instrText xml:space="preserve"> SEQ Rys. \* ARABIC \s 1 </w:instrText>
      </w:r>
      <w:r>
        <w:fldChar w:fldCharType="separate"/>
      </w:r>
      <w:r w:rsidR="00D652D3">
        <w:rPr>
          <w:noProof/>
          <w:lang w:val="pl-PL"/>
        </w:rPr>
        <w:t>1</w:t>
      </w:r>
      <w:r>
        <w:fldChar w:fldCharType="end"/>
      </w:r>
      <w:r w:rsidRPr="00322186">
        <w:rPr>
          <w:lang w:val="pl-PL"/>
        </w:rPr>
        <w:t xml:space="preserve">. </w:t>
      </w:r>
      <w:r w:rsidR="00872523">
        <w:rPr>
          <w:lang w:val="pl-PL"/>
        </w:rPr>
        <w:t>Podpis rysunku</w:t>
      </w:r>
      <w:bookmarkEnd w:id="13"/>
    </w:p>
    <w:p w14:paraId="4AAC52DB" w14:textId="5D354371" w:rsidR="008574C5" w:rsidRPr="00D83186" w:rsidRDefault="008574C5" w:rsidP="002C01A0">
      <w:pPr>
        <w:pStyle w:val="Legenda"/>
        <w:rPr>
          <w:lang w:val="pl-PL"/>
        </w:rPr>
      </w:pPr>
      <w:proofErr w:type="spellStart"/>
      <w:r w:rsidRPr="00D83186">
        <w:rPr>
          <w:lang w:val="pl-PL"/>
        </w:rPr>
        <w:t>Żródło</w:t>
      </w:r>
      <w:proofErr w:type="spellEnd"/>
      <w:r w:rsidRPr="00D83186">
        <w:rPr>
          <w:lang w:val="pl-PL"/>
        </w:rPr>
        <w:t>: [</w:t>
      </w:r>
      <w:r w:rsidR="00882BBE" w:rsidRPr="00D83186">
        <w:rPr>
          <w:lang w:val="pl-PL"/>
        </w:rPr>
        <w:t>6</w:t>
      </w:r>
      <w:r w:rsidRPr="00D83186">
        <w:rPr>
          <w:lang w:val="pl-PL"/>
        </w:rPr>
        <w:t>]</w:t>
      </w:r>
    </w:p>
    <w:p w14:paraId="16CF9548" w14:textId="77777777" w:rsidR="00CD7687" w:rsidRPr="00832660" w:rsidRDefault="00CD7687" w:rsidP="00CD7687">
      <w:pPr>
        <w:rPr>
          <w:lang w:val="pl-PL"/>
        </w:rPr>
      </w:pPr>
      <w:r w:rsidRPr="00832660">
        <w:rPr>
          <w:lang w:val="pl-PL"/>
        </w:rPr>
        <w:t>Jeżeli konieczne będzie zapełnienie kolejnych stron, poszczególne akapity niniejszego tekstu mogą zostać powielone wielokrotnie, bez utraty przejrzystości i bez ryzyka niezamierzonego wpływu na treść właściwej pracy.</w:t>
      </w:r>
    </w:p>
    <w:p w14:paraId="53FF8766" w14:textId="0CFA3A2F" w:rsidR="008D3A04" w:rsidRPr="00CD7687" w:rsidRDefault="008D3A04">
      <w:pPr>
        <w:spacing w:before="0" w:after="160" w:line="278" w:lineRule="auto"/>
        <w:jc w:val="left"/>
        <w:rPr>
          <w:lang w:val="pl-PL"/>
        </w:rPr>
      </w:pPr>
      <w:r w:rsidRPr="00CD7687">
        <w:rPr>
          <w:lang w:val="pl-PL"/>
        </w:rPr>
        <w:br w:type="page"/>
      </w:r>
    </w:p>
    <w:p w14:paraId="2A19C8F1" w14:textId="2021B12F" w:rsidR="00EC4D9A" w:rsidRPr="00CF2607" w:rsidRDefault="00EC4D9A" w:rsidP="00CF2607">
      <w:pPr>
        <w:pStyle w:val="Nagwek2"/>
      </w:pPr>
      <w:bookmarkStart w:id="14" w:name="_Toc214485310"/>
      <w:proofErr w:type="spellStart"/>
      <w:r w:rsidRPr="00CF2607">
        <w:lastRenderedPageBreak/>
        <w:t>Spis</w:t>
      </w:r>
      <w:proofErr w:type="spellEnd"/>
      <w:r w:rsidRPr="00CF2607">
        <w:t xml:space="preserve"> </w:t>
      </w:r>
      <w:proofErr w:type="spellStart"/>
      <w:r w:rsidRPr="00CF2607">
        <w:t>tabel</w:t>
      </w:r>
      <w:bookmarkEnd w:id="14"/>
      <w:proofErr w:type="spellEnd"/>
    </w:p>
    <w:p w14:paraId="1996BD62" w14:textId="00C95DEF" w:rsidR="00872523" w:rsidRDefault="00135CA4">
      <w:pPr>
        <w:pStyle w:val="Spisilustracji"/>
        <w:tabs>
          <w:tab w:val="right" w:leader="dot" w:pos="9742"/>
        </w:tabs>
        <w:rPr>
          <w:rFonts w:asciiTheme="minorHAnsi" w:eastAsiaTheme="minorEastAsia" w:hAnsiTheme="minorHAnsi"/>
          <w:noProof/>
        </w:rPr>
      </w:pPr>
      <w:r>
        <w:fldChar w:fldCharType="begin"/>
      </w:r>
      <w:r>
        <w:instrText xml:space="preserve"> TOC \h \z \c "Tab." </w:instrText>
      </w:r>
      <w:r>
        <w:fldChar w:fldCharType="separate"/>
      </w:r>
      <w:hyperlink w:anchor="_Toc214485402" w:history="1">
        <w:r w:rsidR="00872523" w:rsidRPr="0001526E">
          <w:rPr>
            <w:rStyle w:val="Hipercze"/>
            <w:noProof/>
            <w:lang w:val="pl-PL"/>
          </w:rPr>
          <w:t>Tab. 3.1. Podpis tabeli</w:t>
        </w:r>
        <w:r w:rsidR="00872523">
          <w:rPr>
            <w:noProof/>
            <w:webHidden/>
          </w:rPr>
          <w:tab/>
        </w:r>
        <w:r w:rsidR="00872523">
          <w:rPr>
            <w:noProof/>
            <w:webHidden/>
          </w:rPr>
          <w:fldChar w:fldCharType="begin"/>
        </w:r>
        <w:r w:rsidR="00872523">
          <w:rPr>
            <w:noProof/>
            <w:webHidden/>
          </w:rPr>
          <w:instrText xml:space="preserve"> PAGEREF _Toc214485402 \h </w:instrText>
        </w:r>
        <w:r w:rsidR="00872523">
          <w:rPr>
            <w:noProof/>
            <w:webHidden/>
          </w:rPr>
        </w:r>
        <w:r w:rsidR="00872523">
          <w:rPr>
            <w:noProof/>
            <w:webHidden/>
          </w:rPr>
          <w:fldChar w:fldCharType="separate"/>
        </w:r>
        <w:r w:rsidR="00D652D3">
          <w:rPr>
            <w:noProof/>
            <w:webHidden/>
          </w:rPr>
          <w:t>6</w:t>
        </w:r>
        <w:r w:rsidR="00872523">
          <w:rPr>
            <w:noProof/>
            <w:webHidden/>
          </w:rPr>
          <w:fldChar w:fldCharType="end"/>
        </w:r>
      </w:hyperlink>
    </w:p>
    <w:p w14:paraId="0D153EAF" w14:textId="46EC1D3C" w:rsidR="00EC4D9A" w:rsidRDefault="00135CA4" w:rsidP="0054076C">
      <w:r>
        <w:fldChar w:fldCharType="end"/>
      </w:r>
    </w:p>
    <w:p w14:paraId="0990A866" w14:textId="6B50BDD7" w:rsidR="00EC4D9A" w:rsidRDefault="00EC4D9A" w:rsidP="00EA0013">
      <w:pPr>
        <w:pStyle w:val="Nagwek2"/>
      </w:pPr>
      <w:bookmarkStart w:id="15" w:name="_Toc214485311"/>
      <w:proofErr w:type="spellStart"/>
      <w:r>
        <w:t>Spis</w:t>
      </w:r>
      <w:proofErr w:type="spellEnd"/>
      <w:r>
        <w:t xml:space="preserve"> </w:t>
      </w:r>
      <w:proofErr w:type="spellStart"/>
      <w:r>
        <w:t>rysunków</w:t>
      </w:r>
      <w:bookmarkEnd w:id="15"/>
      <w:proofErr w:type="spellEnd"/>
    </w:p>
    <w:p w14:paraId="320A0DAA" w14:textId="594A1DB2" w:rsidR="00872523" w:rsidRDefault="00523831">
      <w:pPr>
        <w:pStyle w:val="Spisilustracji"/>
        <w:tabs>
          <w:tab w:val="right" w:leader="dot" w:pos="9742"/>
        </w:tabs>
        <w:rPr>
          <w:rFonts w:asciiTheme="minorHAnsi" w:eastAsiaTheme="minorEastAsia" w:hAnsiTheme="minorHAnsi"/>
          <w:noProof/>
        </w:rPr>
      </w:pPr>
      <w:r>
        <w:fldChar w:fldCharType="begin"/>
      </w:r>
      <w:r>
        <w:instrText xml:space="preserve"> TOC \h \z \c "Rys." </w:instrText>
      </w:r>
      <w:r>
        <w:fldChar w:fldCharType="separate"/>
      </w:r>
      <w:hyperlink w:anchor="_Toc214485406" w:history="1">
        <w:r w:rsidR="00872523" w:rsidRPr="00757BE7">
          <w:rPr>
            <w:rStyle w:val="Hipercze"/>
            <w:noProof/>
            <w:lang w:val="pl-PL"/>
          </w:rPr>
          <w:t>Rys. 3.1. Podpis rysunku</w:t>
        </w:r>
        <w:r w:rsidR="00872523">
          <w:rPr>
            <w:noProof/>
            <w:webHidden/>
          </w:rPr>
          <w:tab/>
        </w:r>
        <w:r w:rsidR="00872523">
          <w:rPr>
            <w:noProof/>
            <w:webHidden/>
          </w:rPr>
          <w:fldChar w:fldCharType="begin"/>
        </w:r>
        <w:r w:rsidR="00872523">
          <w:rPr>
            <w:noProof/>
            <w:webHidden/>
          </w:rPr>
          <w:instrText xml:space="preserve"> PAGEREF _Toc214485406 \h </w:instrText>
        </w:r>
        <w:r w:rsidR="00872523">
          <w:rPr>
            <w:noProof/>
            <w:webHidden/>
          </w:rPr>
        </w:r>
        <w:r w:rsidR="00872523">
          <w:rPr>
            <w:noProof/>
            <w:webHidden/>
          </w:rPr>
          <w:fldChar w:fldCharType="separate"/>
        </w:r>
        <w:r w:rsidR="00D652D3">
          <w:rPr>
            <w:noProof/>
            <w:webHidden/>
          </w:rPr>
          <w:t>5</w:t>
        </w:r>
        <w:r w:rsidR="00872523">
          <w:rPr>
            <w:noProof/>
            <w:webHidden/>
          </w:rPr>
          <w:fldChar w:fldCharType="end"/>
        </w:r>
      </w:hyperlink>
    </w:p>
    <w:p w14:paraId="46BB0BFF" w14:textId="509CC41F" w:rsidR="00872523" w:rsidRDefault="00872523">
      <w:pPr>
        <w:pStyle w:val="Spisilustracji"/>
        <w:tabs>
          <w:tab w:val="right" w:leader="dot" w:pos="9742"/>
        </w:tabs>
        <w:rPr>
          <w:rFonts w:asciiTheme="minorHAnsi" w:eastAsiaTheme="minorEastAsia" w:hAnsiTheme="minorHAnsi"/>
          <w:noProof/>
        </w:rPr>
      </w:pPr>
      <w:hyperlink w:anchor="_Toc214485407" w:history="1">
        <w:r w:rsidRPr="00757BE7">
          <w:rPr>
            <w:rStyle w:val="Hipercze"/>
            <w:noProof/>
            <w:lang w:val="pl-PL"/>
          </w:rPr>
          <w:t>Rys. 3.2. Podpis rysunku</w:t>
        </w:r>
        <w:r>
          <w:rPr>
            <w:noProof/>
            <w:webHidden/>
          </w:rPr>
          <w:tab/>
        </w:r>
        <w:r>
          <w:rPr>
            <w:noProof/>
            <w:webHidden/>
          </w:rPr>
          <w:fldChar w:fldCharType="begin"/>
        </w:r>
        <w:r>
          <w:rPr>
            <w:noProof/>
            <w:webHidden/>
          </w:rPr>
          <w:instrText xml:space="preserve"> PAGEREF _Toc214485407 \h </w:instrText>
        </w:r>
        <w:r>
          <w:rPr>
            <w:noProof/>
            <w:webHidden/>
          </w:rPr>
        </w:r>
        <w:r>
          <w:rPr>
            <w:noProof/>
            <w:webHidden/>
          </w:rPr>
          <w:fldChar w:fldCharType="separate"/>
        </w:r>
        <w:r w:rsidR="00D652D3">
          <w:rPr>
            <w:noProof/>
            <w:webHidden/>
          </w:rPr>
          <w:t>7</w:t>
        </w:r>
        <w:r>
          <w:rPr>
            <w:noProof/>
            <w:webHidden/>
          </w:rPr>
          <w:fldChar w:fldCharType="end"/>
        </w:r>
      </w:hyperlink>
    </w:p>
    <w:p w14:paraId="10C81C4B" w14:textId="50A4B4DD" w:rsidR="00872523" w:rsidRDefault="00872523">
      <w:pPr>
        <w:pStyle w:val="Spisilustracji"/>
        <w:tabs>
          <w:tab w:val="right" w:leader="dot" w:pos="9742"/>
        </w:tabs>
        <w:rPr>
          <w:rFonts w:asciiTheme="minorHAnsi" w:eastAsiaTheme="minorEastAsia" w:hAnsiTheme="minorHAnsi"/>
          <w:noProof/>
        </w:rPr>
      </w:pPr>
      <w:hyperlink w:anchor="_Toc214485408" w:history="1">
        <w:r w:rsidRPr="00757BE7">
          <w:rPr>
            <w:rStyle w:val="Hipercze"/>
            <w:noProof/>
            <w:lang w:val="pl-PL"/>
          </w:rPr>
          <w:t>Rys. 3.3. Podpis rysunku</w:t>
        </w:r>
        <w:r>
          <w:rPr>
            <w:noProof/>
            <w:webHidden/>
          </w:rPr>
          <w:tab/>
        </w:r>
        <w:r>
          <w:rPr>
            <w:noProof/>
            <w:webHidden/>
          </w:rPr>
          <w:fldChar w:fldCharType="begin"/>
        </w:r>
        <w:r>
          <w:rPr>
            <w:noProof/>
            <w:webHidden/>
          </w:rPr>
          <w:instrText xml:space="preserve"> PAGEREF _Toc214485408 \h </w:instrText>
        </w:r>
        <w:r>
          <w:rPr>
            <w:noProof/>
            <w:webHidden/>
          </w:rPr>
        </w:r>
        <w:r>
          <w:rPr>
            <w:noProof/>
            <w:webHidden/>
          </w:rPr>
          <w:fldChar w:fldCharType="separate"/>
        </w:r>
        <w:r w:rsidR="00D652D3">
          <w:rPr>
            <w:noProof/>
            <w:webHidden/>
          </w:rPr>
          <w:t>8</w:t>
        </w:r>
        <w:r>
          <w:rPr>
            <w:noProof/>
            <w:webHidden/>
          </w:rPr>
          <w:fldChar w:fldCharType="end"/>
        </w:r>
      </w:hyperlink>
    </w:p>
    <w:p w14:paraId="67F216E0" w14:textId="022EFBCB" w:rsidR="00872523" w:rsidRDefault="00872523">
      <w:pPr>
        <w:pStyle w:val="Spisilustracji"/>
        <w:tabs>
          <w:tab w:val="right" w:leader="dot" w:pos="9742"/>
        </w:tabs>
        <w:rPr>
          <w:rFonts w:asciiTheme="minorHAnsi" w:eastAsiaTheme="minorEastAsia" w:hAnsiTheme="minorHAnsi"/>
          <w:noProof/>
        </w:rPr>
      </w:pPr>
      <w:hyperlink w:anchor="_Toc214485409" w:history="1">
        <w:r w:rsidRPr="00757BE7">
          <w:rPr>
            <w:rStyle w:val="Hipercze"/>
            <w:noProof/>
            <w:lang w:val="pl-PL"/>
          </w:rPr>
          <w:t>Rys. 4.1. Podpis rysunku</w:t>
        </w:r>
        <w:r>
          <w:rPr>
            <w:noProof/>
            <w:webHidden/>
          </w:rPr>
          <w:tab/>
        </w:r>
        <w:r>
          <w:rPr>
            <w:noProof/>
            <w:webHidden/>
          </w:rPr>
          <w:fldChar w:fldCharType="begin"/>
        </w:r>
        <w:r>
          <w:rPr>
            <w:noProof/>
            <w:webHidden/>
          </w:rPr>
          <w:instrText xml:space="preserve"> PAGEREF _Toc214485409 \h </w:instrText>
        </w:r>
        <w:r>
          <w:rPr>
            <w:noProof/>
            <w:webHidden/>
          </w:rPr>
        </w:r>
        <w:r>
          <w:rPr>
            <w:noProof/>
            <w:webHidden/>
          </w:rPr>
          <w:fldChar w:fldCharType="separate"/>
        </w:r>
        <w:r w:rsidR="00D652D3">
          <w:rPr>
            <w:noProof/>
            <w:webHidden/>
          </w:rPr>
          <w:t>9</w:t>
        </w:r>
        <w:r>
          <w:rPr>
            <w:noProof/>
            <w:webHidden/>
          </w:rPr>
          <w:fldChar w:fldCharType="end"/>
        </w:r>
      </w:hyperlink>
    </w:p>
    <w:p w14:paraId="2189E90C" w14:textId="4D6480F7" w:rsidR="000A072A" w:rsidRDefault="00523831" w:rsidP="00322186">
      <w:r>
        <w:fldChar w:fldCharType="end"/>
      </w:r>
      <w:r w:rsidR="000A072A">
        <w:br w:type="page"/>
      </w:r>
    </w:p>
    <w:p w14:paraId="15C5CA15" w14:textId="0B5D75E1" w:rsidR="00EC4D9A" w:rsidRPr="00DD27AE" w:rsidRDefault="000A072A" w:rsidP="003F7DDE">
      <w:pPr>
        <w:pStyle w:val="Nagwek2"/>
        <w:rPr>
          <w:lang w:val="pl-PL"/>
        </w:rPr>
      </w:pPr>
      <w:bookmarkStart w:id="16" w:name="_Toc214485312"/>
      <w:r w:rsidRPr="00DD27AE">
        <w:rPr>
          <w:lang w:val="pl-PL"/>
        </w:rPr>
        <w:lastRenderedPageBreak/>
        <w:t>Bibliografia</w:t>
      </w:r>
      <w:bookmarkEnd w:id="16"/>
    </w:p>
    <w:p w14:paraId="1356E585" w14:textId="0435A951" w:rsidR="000A072A" w:rsidRDefault="00ED639F" w:rsidP="0054076C">
      <w:r w:rsidRPr="00ED639F">
        <w:rPr>
          <w:lang w:val="pl-PL"/>
        </w:rPr>
        <w:t xml:space="preserve">[1] A. H. </w:t>
      </w:r>
      <w:proofErr w:type="spellStart"/>
      <w:r w:rsidRPr="00ED639F">
        <w:rPr>
          <w:lang w:val="pl-PL"/>
        </w:rPr>
        <w:t>Smith</w:t>
      </w:r>
      <w:proofErr w:type="spellEnd"/>
      <w:r w:rsidRPr="00ED639F">
        <w:rPr>
          <w:lang w:val="pl-PL"/>
        </w:rPr>
        <w:t xml:space="preserve"> i J. K. Johnson, Cyfrowe przetwarzanie sygnałów, 4th ed. </w:t>
      </w:r>
      <w:r w:rsidRPr="00ED639F">
        <w:t>New York, NY: McGraw-Hill, 2019.</w:t>
      </w:r>
    </w:p>
    <w:p w14:paraId="29D16D30" w14:textId="750453EA" w:rsidR="003F7DDE" w:rsidRDefault="003F7DDE" w:rsidP="0054076C">
      <w:r>
        <w:t xml:space="preserve">[2] </w:t>
      </w:r>
      <w:r w:rsidRPr="003F7DDE">
        <w:t xml:space="preserve">A. B. Johnson, L. R. Smith, S. M. Patel, T. J. Wilson, K. T. Nguyen, J. L. Jones </w:t>
      </w:r>
      <w:proofErr w:type="spellStart"/>
      <w:r w:rsidRPr="003F7DDE">
        <w:t>i</w:t>
      </w:r>
      <w:proofErr w:type="spellEnd"/>
      <w:r w:rsidRPr="003F7DDE">
        <w:t xml:space="preserve"> in, </w:t>
      </w:r>
      <w:proofErr w:type="spellStart"/>
      <w:r w:rsidRPr="003F7DDE">
        <w:t>Komunikacja</w:t>
      </w:r>
      <w:proofErr w:type="spellEnd"/>
      <w:r w:rsidRPr="003F7DDE">
        <w:t xml:space="preserve"> </w:t>
      </w:r>
      <w:proofErr w:type="spellStart"/>
      <w:r w:rsidRPr="003F7DDE">
        <w:t>cyfrowa</w:t>
      </w:r>
      <w:proofErr w:type="spellEnd"/>
      <w:r w:rsidRPr="003F7DDE">
        <w:t>, wyd. 5. New York, NY: McGraw-Hill, 2022.</w:t>
      </w:r>
    </w:p>
    <w:p w14:paraId="67849CB2" w14:textId="1CED26BE" w:rsidR="002E0D2A" w:rsidRDefault="002E0D2A" w:rsidP="0054076C">
      <w:r w:rsidRPr="002E0D2A">
        <w:t>[</w:t>
      </w:r>
      <w:r>
        <w:t>3</w:t>
      </w:r>
      <w:r w:rsidRPr="002E0D2A">
        <w:t xml:space="preserve">] J. Doe </w:t>
      </w:r>
      <w:proofErr w:type="spellStart"/>
      <w:r w:rsidRPr="002E0D2A">
        <w:t>i</w:t>
      </w:r>
      <w:proofErr w:type="spellEnd"/>
      <w:r w:rsidRPr="002E0D2A">
        <w:t xml:space="preserve"> A. Smith,</w:t>
      </w:r>
      <w:r w:rsidR="00E439D0">
        <w:t xml:space="preserve"> </w:t>
      </w:r>
      <w:r w:rsidR="00AF3067">
        <w:rPr>
          <w:rFonts w:cs="Arial"/>
        </w:rPr>
        <w:t>„</w:t>
      </w:r>
      <w:r w:rsidRPr="002E0D2A">
        <w:t>A new approach to image recognition using deep learning</w:t>
      </w:r>
      <w:r w:rsidR="00E439D0">
        <w:t>”</w:t>
      </w:r>
      <w:r w:rsidRPr="002E0D2A">
        <w:t>, w</w:t>
      </w:r>
      <w:r>
        <w:t> </w:t>
      </w:r>
      <w:r w:rsidRPr="002E0D2A">
        <w:t xml:space="preserve">Proceedings of the 2019 </w:t>
      </w:r>
      <w:proofErr w:type="spellStart"/>
      <w:r w:rsidRPr="002E0D2A">
        <w:t>Międzynarodowa</w:t>
      </w:r>
      <w:proofErr w:type="spellEnd"/>
      <w:r w:rsidRPr="002E0D2A">
        <w:t xml:space="preserve"> </w:t>
      </w:r>
      <w:proofErr w:type="spellStart"/>
      <w:r w:rsidRPr="002E0D2A">
        <w:t>konferencja</w:t>
      </w:r>
      <w:proofErr w:type="spellEnd"/>
      <w:r w:rsidRPr="002E0D2A">
        <w:t xml:space="preserve"> </w:t>
      </w:r>
      <w:proofErr w:type="spellStart"/>
      <w:r w:rsidRPr="002E0D2A">
        <w:t>na</w:t>
      </w:r>
      <w:proofErr w:type="spellEnd"/>
      <w:r w:rsidRPr="002E0D2A">
        <w:t xml:space="preserve"> </w:t>
      </w:r>
      <w:proofErr w:type="spellStart"/>
      <w:r w:rsidRPr="002E0D2A">
        <w:t>temat</w:t>
      </w:r>
      <w:proofErr w:type="spellEnd"/>
      <w:r w:rsidRPr="002E0D2A">
        <w:t xml:space="preserve"> </w:t>
      </w:r>
      <w:proofErr w:type="spellStart"/>
      <w:r w:rsidRPr="002E0D2A">
        <w:t>uczenia</w:t>
      </w:r>
      <w:proofErr w:type="spellEnd"/>
      <w:r w:rsidRPr="002E0D2A">
        <w:t xml:space="preserve"> </w:t>
      </w:r>
      <w:proofErr w:type="spellStart"/>
      <w:r w:rsidRPr="002E0D2A">
        <w:t>maszynowego</w:t>
      </w:r>
      <w:proofErr w:type="spellEnd"/>
      <w:r w:rsidRPr="002E0D2A">
        <w:t xml:space="preserve">, Nowy </w:t>
      </w:r>
      <w:proofErr w:type="spellStart"/>
      <w:r w:rsidRPr="002E0D2A">
        <w:t>Jork</w:t>
      </w:r>
      <w:proofErr w:type="spellEnd"/>
      <w:r w:rsidRPr="002E0D2A">
        <w:t xml:space="preserve">, Nowy </w:t>
      </w:r>
      <w:proofErr w:type="spellStart"/>
      <w:r w:rsidRPr="002E0D2A">
        <w:t>Jork</w:t>
      </w:r>
      <w:proofErr w:type="spellEnd"/>
      <w:r w:rsidRPr="002E0D2A">
        <w:t xml:space="preserve">, USA, 2019, s. 112-119. </w:t>
      </w:r>
      <w:proofErr w:type="spellStart"/>
      <w:r w:rsidRPr="002E0D2A">
        <w:t>doi</w:t>
      </w:r>
      <w:proofErr w:type="spellEnd"/>
      <w:r w:rsidRPr="002E0D2A">
        <w:t>: 10.1109/ICML.2019.00016.</w:t>
      </w:r>
    </w:p>
    <w:p w14:paraId="6BACADE0" w14:textId="222620AB" w:rsidR="002E0D2A" w:rsidRPr="00DD27AE" w:rsidRDefault="002E0D2A" w:rsidP="002E0D2A">
      <w:pPr>
        <w:pStyle w:val="Nagwek2"/>
        <w:rPr>
          <w:lang w:val="pl-PL"/>
        </w:rPr>
      </w:pPr>
      <w:bookmarkStart w:id="17" w:name="_Toc214485313"/>
      <w:r w:rsidRPr="00DD27AE">
        <w:rPr>
          <w:lang w:val="pl-PL"/>
        </w:rPr>
        <w:t>Źródła internetowe</w:t>
      </w:r>
      <w:bookmarkEnd w:id="17"/>
    </w:p>
    <w:p w14:paraId="180B693E" w14:textId="17A94C96" w:rsidR="00D74493" w:rsidRDefault="00D74493" w:rsidP="00E439D0">
      <w:pPr>
        <w:rPr>
          <w:lang w:val="pl-PL"/>
        </w:rPr>
      </w:pPr>
      <w:r w:rsidRPr="005072C3">
        <w:rPr>
          <w:lang w:val="pl-PL"/>
        </w:rPr>
        <w:t>[</w:t>
      </w:r>
      <w:r w:rsidR="00AF3067">
        <w:rPr>
          <w:lang w:val="pl-PL"/>
        </w:rPr>
        <w:t>4</w:t>
      </w:r>
      <w:r w:rsidRPr="005072C3">
        <w:rPr>
          <w:lang w:val="pl-PL"/>
        </w:rPr>
        <w:t xml:space="preserve">] </w:t>
      </w:r>
      <w:r w:rsidR="00E439D0">
        <w:rPr>
          <w:lang w:val="pl-PL"/>
        </w:rPr>
        <w:t>„</w:t>
      </w:r>
      <w:r w:rsidR="005072C3" w:rsidRPr="005072C3">
        <w:rPr>
          <w:lang w:val="pl-PL"/>
        </w:rPr>
        <w:t>190 nowych autobusów dla Krakowa</w:t>
      </w:r>
      <w:r w:rsidR="005072C3">
        <w:rPr>
          <w:lang w:val="pl-PL"/>
        </w:rPr>
        <w:t>. Dostawca wybrany</w:t>
      </w:r>
      <w:r w:rsidR="00E439D0">
        <w:rPr>
          <w:lang w:val="pl-PL"/>
        </w:rPr>
        <w:t>”</w:t>
      </w:r>
      <w:r w:rsidRPr="005072C3">
        <w:rPr>
          <w:lang w:val="pl-PL"/>
        </w:rPr>
        <w:t xml:space="preserve">, </w:t>
      </w:r>
      <w:r w:rsidR="00757E01">
        <w:rPr>
          <w:lang w:val="pl-PL"/>
        </w:rPr>
        <w:t>Magiczny Kraków</w:t>
      </w:r>
      <w:r w:rsidRPr="005072C3">
        <w:rPr>
          <w:lang w:val="pl-PL"/>
        </w:rPr>
        <w:t xml:space="preserve">, [Online]. </w:t>
      </w:r>
      <w:r w:rsidRPr="002E0D2A">
        <w:rPr>
          <w:lang w:val="pl-PL"/>
        </w:rPr>
        <w:t xml:space="preserve">Dostępny: </w:t>
      </w:r>
      <w:r w:rsidR="005072C3" w:rsidRPr="005072C3">
        <w:rPr>
          <w:lang w:val="pl-PL"/>
        </w:rPr>
        <w:t>https://krakow.pl/aktualnosci/295406,1912,komunikat,190_nowych_autobusow</w:t>
      </w:r>
      <w:r w:rsidR="00AF3067">
        <w:rPr>
          <w:lang w:val="pl-PL"/>
        </w:rPr>
        <w:t xml:space="preserve"> </w:t>
      </w:r>
      <w:r w:rsidR="005072C3" w:rsidRPr="005072C3">
        <w:rPr>
          <w:lang w:val="pl-PL"/>
        </w:rPr>
        <w:t>_dla_krakowa___dostawca_wybrany.html</w:t>
      </w:r>
      <w:r w:rsidRPr="002E0D2A">
        <w:rPr>
          <w:lang w:val="pl-PL"/>
        </w:rPr>
        <w:t xml:space="preserve">. [Dostęp: 15 </w:t>
      </w:r>
      <w:r>
        <w:rPr>
          <w:lang w:val="pl-PL"/>
        </w:rPr>
        <w:t>października</w:t>
      </w:r>
      <w:r w:rsidRPr="002E0D2A">
        <w:rPr>
          <w:lang w:val="pl-PL"/>
        </w:rPr>
        <w:t xml:space="preserve"> 202</w:t>
      </w:r>
      <w:r>
        <w:rPr>
          <w:lang w:val="pl-PL"/>
        </w:rPr>
        <w:t>5</w:t>
      </w:r>
      <w:r w:rsidRPr="002E0D2A">
        <w:rPr>
          <w:lang w:val="pl-PL"/>
        </w:rPr>
        <w:t xml:space="preserve"> r.].</w:t>
      </w:r>
    </w:p>
    <w:p w14:paraId="002EBF7B" w14:textId="6105B71C" w:rsidR="00A940A3" w:rsidRDefault="00A940A3" w:rsidP="00A940A3">
      <w:pPr>
        <w:rPr>
          <w:lang w:val="pl-PL"/>
        </w:rPr>
      </w:pPr>
      <w:r w:rsidRPr="005072C3">
        <w:rPr>
          <w:lang w:val="pl-PL"/>
        </w:rPr>
        <w:t>[</w:t>
      </w:r>
      <w:r>
        <w:rPr>
          <w:lang w:val="pl-PL"/>
        </w:rPr>
        <w:t>5</w:t>
      </w:r>
      <w:r w:rsidRPr="005072C3">
        <w:rPr>
          <w:lang w:val="pl-PL"/>
        </w:rPr>
        <w:t xml:space="preserve">] </w:t>
      </w:r>
      <w:r>
        <w:rPr>
          <w:lang w:val="pl-PL"/>
        </w:rPr>
        <w:t>„</w:t>
      </w:r>
      <w:r w:rsidRPr="00A940A3">
        <w:rPr>
          <w:lang w:val="pl-PL"/>
        </w:rPr>
        <w:t>Otwarcie nowoczesnego zaplecza technicznego Kolei Małopolskich</w:t>
      </w:r>
      <w:r>
        <w:rPr>
          <w:lang w:val="pl-PL"/>
        </w:rPr>
        <w:t>”</w:t>
      </w:r>
      <w:r w:rsidRPr="005072C3">
        <w:rPr>
          <w:lang w:val="pl-PL"/>
        </w:rPr>
        <w:t xml:space="preserve">, </w:t>
      </w:r>
      <w:r>
        <w:rPr>
          <w:lang w:val="pl-PL"/>
        </w:rPr>
        <w:t>Małopolska.pl</w:t>
      </w:r>
      <w:r w:rsidRPr="005072C3">
        <w:rPr>
          <w:lang w:val="pl-PL"/>
        </w:rPr>
        <w:t xml:space="preserve">, [Online]. </w:t>
      </w:r>
      <w:r w:rsidRPr="002E0D2A">
        <w:rPr>
          <w:lang w:val="pl-PL"/>
        </w:rPr>
        <w:t xml:space="preserve">Dostępny: </w:t>
      </w:r>
      <w:r w:rsidR="003D040D" w:rsidRPr="00A940A3">
        <w:rPr>
          <w:lang w:val="pl-PL"/>
        </w:rPr>
        <w:t>https://www.malopolska.pl/aktualnosci/fundusze-europejskie/otwarcie-nowoczesnego-zaplecza-technicznego-kolei-malopolskich</w:t>
      </w:r>
      <w:r w:rsidRPr="002E0D2A">
        <w:rPr>
          <w:lang w:val="pl-PL"/>
        </w:rPr>
        <w:t xml:space="preserve">. [Dostęp: </w:t>
      </w:r>
      <w:r w:rsidR="003D040D">
        <w:rPr>
          <w:lang w:val="pl-PL"/>
        </w:rPr>
        <w:t>20</w:t>
      </w:r>
      <w:r w:rsidRPr="002E0D2A">
        <w:rPr>
          <w:lang w:val="pl-PL"/>
        </w:rPr>
        <w:t xml:space="preserve"> </w:t>
      </w:r>
      <w:r w:rsidR="003D040D">
        <w:rPr>
          <w:lang w:val="pl-PL"/>
        </w:rPr>
        <w:t>września</w:t>
      </w:r>
      <w:r w:rsidRPr="002E0D2A">
        <w:rPr>
          <w:lang w:val="pl-PL"/>
        </w:rPr>
        <w:t xml:space="preserve"> 202</w:t>
      </w:r>
      <w:r>
        <w:rPr>
          <w:lang w:val="pl-PL"/>
        </w:rPr>
        <w:t>5</w:t>
      </w:r>
      <w:r w:rsidRPr="002E0D2A">
        <w:rPr>
          <w:lang w:val="pl-PL"/>
        </w:rPr>
        <w:t xml:space="preserve"> r.].</w:t>
      </w:r>
    </w:p>
    <w:p w14:paraId="099E46B6" w14:textId="17004BCC" w:rsidR="00D74493" w:rsidRPr="002E0D2A" w:rsidRDefault="00882BBE" w:rsidP="00882BBE">
      <w:pPr>
        <w:rPr>
          <w:lang w:val="pl-PL"/>
        </w:rPr>
      </w:pPr>
      <w:r w:rsidRPr="005072C3">
        <w:rPr>
          <w:lang w:val="pl-PL"/>
        </w:rPr>
        <w:t>[</w:t>
      </w:r>
      <w:r>
        <w:rPr>
          <w:lang w:val="pl-PL"/>
        </w:rPr>
        <w:t>6</w:t>
      </w:r>
      <w:r w:rsidRPr="005072C3">
        <w:rPr>
          <w:lang w:val="pl-PL"/>
        </w:rPr>
        <w:t xml:space="preserve">] </w:t>
      </w:r>
      <w:r>
        <w:rPr>
          <w:lang w:val="pl-PL"/>
        </w:rPr>
        <w:t>„Kraków będzie miał 48 nowych autobusów”</w:t>
      </w:r>
      <w:r w:rsidRPr="005072C3">
        <w:rPr>
          <w:lang w:val="pl-PL"/>
        </w:rPr>
        <w:t xml:space="preserve">, </w:t>
      </w:r>
      <w:r>
        <w:rPr>
          <w:lang w:val="pl-PL"/>
        </w:rPr>
        <w:t>NBI – Portal Inżynieryjny</w:t>
      </w:r>
      <w:r w:rsidRPr="005072C3">
        <w:rPr>
          <w:lang w:val="pl-PL"/>
        </w:rPr>
        <w:t xml:space="preserve">, [Online]. </w:t>
      </w:r>
      <w:r w:rsidRPr="002E0D2A">
        <w:rPr>
          <w:lang w:val="pl-PL"/>
        </w:rPr>
        <w:t xml:space="preserve">Dostępny: </w:t>
      </w:r>
      <w:r w:rsidRPr="00882BBE">
        <w:rPr>
          <w:lang w:val="pl-PL"/>
        </w:rPr>
        <w:t>https://nbi.com.pl/wiadomosci/krakow-bedzie-mial-48-nowych-autobusow/</w:t>
      </w:r>
      <w:r w:rsidRPr="002E0D2A">
        <w:rPr>
          <w:lang w:val="pl-PL"/>
        </w:rPr>
        <w:t xml:space="preserve">. [Dostęp: </w:t>
      </w:r>
      <w:r>
        <w:rPr>
          <w:lang w:val="pl-PL"/>
        </w:rPr>
        <w:t>31</w:t>
      </w:r>
      <w:r w:rsidRPr="002E0D2A">
        <w:rPr>
          <w:lang w:val="pl-PL"/>
        </w:rPr>
        <w:t xml:space="preserve"> </w:t>
      </w:r>
      <w:r>
        <w:rPr>
          <w:lang w:val="pl-PL"/>
        </w:rPr>
        <w:t>października</w:t>
      </w:r>
      <w:r w:rsidRPr="002E0D2A">
        <w:rPr>
          <w:lang w:val="pl-PL"/>
        </w:rPr>
        <w:t xml:space="preserve"> 202</w:t>
      </w:r>
      <w:r>
        <w:rPr>
          <w:lang w:val="pl-PL"/>
        </w:rPr>
        <w:t>5</w:t>
      </w:r>
      <w:r w:rsidRPr="002E0D2A">
        <w:rPr>
          <w:lang w:val="pl-PL"/>
        </w:rPr>
        <w:t xml:space="preserve"> r.].</w:t>
      </w:r>
    </w:p>
    <w:sectPr w:rsidR="00D74493" w:rsidRPr="002E0D2A" w:rsidSect="00CF2607">
      <w:headerReference w:type="default" r:id="rId20"/>
      <w:footerReference w:type="default" r:id="rId21"/>
      <w:headerReference w:type="first" r:id="rId22"/>
      <w:pgSz w:w="11906" w:h="16838"/>
      <w:pgMar w:top="1440" w:right="1077" w:bottom="1440" w:left="1077"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35FF" w14:textId="77777777" w:rsidR="002A2183" w:rsidRDefault="002A2183" w:rsidP="0054076C">
      <w:pPr>
        <w:spacing w:before="0" w:after="0" w:line="240" w:lineRule="auto"/>
      </w:pPr>
      <w:r>
        <w:separator/>
      </w:r>
    </w:p>
  </w:endnote>
  <w:endnote w:type="continuationSeparator" w:id="0">
    <w:p w14:paraId="39B7300C" w14:textId="77777777" w:rsidR="002A2183" w:rsidRDefault="002A2183" w:rsidP="005407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483888379"/>
      <w:docPartObj>
        <w:docPartGallery w:val="Page Numbers (Bottom of Page)"/>
        <w:docPartUnique/>
      </w:docPartObj>
    </w:sdtPr>
    <w:sdtContent>
      <w:p w14:paraId="52D2A1B1" w14:textId="7BE57152" w:rsidR="0054076C" w:rsidRDefault="0054076C" w:rsidP="00FE5E3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32FAE000" w14:textId="77777777" w:rsidR="0054076C" w:rsidRDefault="0054076C" w:rsidP="005407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A399" w14:textId="4119C481" w:rsidR="0054076C" w:rsidRPr="0054076C" w:rsidRDefault="00CC6B2F" w:rsidP="0054076C">
    <w:pPr>
      <w:pStyle w:val="Stopka"/>
      <w:ind w:right="360"/>
      <w:rPr>
        <w:rFonts w:cs="Arial"/>
      </w:rPr>
    </w:pPr>
    <w:r w:rsidRPr="0054076C">
      <w:rPr>
        <w:rFonts w:cs="Arial"/>
        <w:noProof/>
        <w:sz w:val="21"/>
        <w:szCs w:val="20"/>
      </w:rPr>
      <mc:AlternateContent>
        <mc:Choice Requires="wps">
          <w:drawing>
            <wp:anchor distT="0" distB="0" distL="114300" distR="114300" simplePos="0" relativeHeight="251659264" behindDoc="0" locked="0" layoutInCell="1" allowOverlap="1" wp14:anchorId="73622E74" wp14:editId="265DC441">
              <wp:simplePos x="0" y="0"/>
              <wp:positionH relativeFrom="column">
                <wp:posOffset>3810</wp:posOffset>
              </wp:positionH>
              <wp:positionV relativeFrom="paragraph">
                <wp:posOffset>228725</wp:posOffset>
              </wp:positionV>
              <wp:extent cx="6120143" cy="0"/>
              <wp:effectExtent l="0" t="12700" r="13970" b="12700"/>
              <wp:wrapNone/>
              <wp:docPr id="1072245685" name="Straight Connector 1"/>
              <wp:cNvGraphicFramePr/>
              <a:graphic xmlns:a="http://schemas.openxmlformats.org/drawingml/2006/main">
                <a:graphicData uri="http://schemas.microsoft.com/office/word/2010/wordprocessingShape">
                  <wps:wsp>
                    <wps:cNvCnPr/>
                    <wps:spPr>
                      <a:xfrm>
                        <a:off x="0" y="0"/>
                        <a:ext cx="6120143" cy="0"/>
                      </a:xfrm>
                      <a:prstGeom prst="line">
                        <a:avLst/>
                      </a:prstGeom>
                      <a:ln w="19050">
                        <a:solidFill>
                          <a:srgbClr val="8092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F1726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8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" strokecolor="#8092ca" strokeweight="1.5pt">
              <v:stroke joinstyle="miter"/>
            </v:line>
          </w:pict>
        </mc:Fallback>
      </mc:AlternateContent>
    </w:r>
  </w:p>
  <w:sdt>
    <w:sdtPr>
      <w:rPr>
        <w:rStyle w:val="Numerstrony"/>
        <w:sz w:val="21"/>
        <w:szCs w:val="21"/>
      </w:rPr>
      <w:id w:val="438503028"/>
      <w:docPartObj>
        <w:docPartGallery w:val="Page Numbers (Bottom of Page)"/>
        <w:docPartUnique/>
      </w:docPartObj>
    </w:sdtPr>
    <w:sdtContent>
      <w:p w14:paraId="4B7CCBEE" w14:textId="77777777" w:rsidR="00FB78C4" w:rsidRPr="00FE5E3A" w:rsidRDefault="00FB78C4" w:rsidP="00FB78C4">
        <w:pPr>
          <w:pStyle w:val="Stopka"/>
          <w:framePr w:wrap="none" w:vAnchor="text" w:hAnchor="page" w:x="10594" w:y="136"/>
          <w:jc w:val="right"/>
          <w:rPr>
            <w:rStyle w:val="Numerstrony"/>
            <w:sz w:val="21"/>
            <w:szCs w:val="21"/>
            <w:lang w:val="pl-PL"/>
          </w:rPr>
        </w:pPr>
        <w:r w:rsidRPr="00FE5E3A">
          <w:rPr>
            <w:rStyle w:val="Numerstrony"/>
            <w:sz w:val="21"/>
            <w:szCs w:val="21"/>
          </w:rPr>
          <w:fldChar w:fldCharType="begin"/>
        </w:r>
        <w:r w:rsidRPr="00FB78C4">
          <w:rPr>
            <w:rStyle w:val="Numerstrony"/>
            <w:sz w:val="21"/>
            <w:szCs w:val="21"/>
            <w:lang w:val="pl-PL"/>
          </w:rPr>
          <w:instrText xml:space="preserve"> PAGE </w:instrText>
        </w:r>
        <w:r w:rsidRPr="00FE5E3A">
          <w:rPr>
            <w:rStyle w:val="Numerstrony"/>
            <w:sz w:val="21"/>
            <w:szCs w:val="21"/>
          </w:rPr>
          <w:fldChar w:fldCharType="separate"/>
        </w:r>
        <w:r w:rsidRPr="00FE5E3A">
          <w:rPr>
            <w:rStyle w:val="Numerstrony"/>
            <w:noProof/>
            <w:sz w:val="21"/>
            <w:szCs w:val="21"/>
            <w:lang w:val="pl-PL"/>
          </w:rPr>
          <w:t>0</w:t>
        </w:r>
        <w:r w:rsidRPr="00FE5E3A">
          <w:rPr>
            <w:rStyle w:val="Numerstrony"/>
            <w:sz w:val="21"/>
            <w:szCs w:val="21"/>
          </w:rPr>
          <w:fldChar w:fldCharType="end"/>
        </w:r>
      </w:p>
    </w:sdtContent>
  </w:sdt>
  <w:p w14:paraId="6940E7A9" w14:textId="77777777" w:rsidR="00FB78C4" w:rsidRPr="00FB78C4" w:rsidRDefault="00FB78C4">
    <w:pPr>
      <w:pStyle w:val="Stopka"/>
      <w:rPr>
        <w:rFonts w:cs="Arial"/>
        <w:b/>
        <w:bCs/>
        <w:sz w:val="4"/>
        <w:szCs w:val="4"/>
        <w:lang w:val="pl-PL"/>
      </w:rPr>
    </w:pPr>
  </w:p>
  <w:p w14:paraId="0E733FFA" w14:textId="619C6000" w:rsidR="0054076C" w:rsidRPr="00CC6B2F" w:rsidRDefault="0054076C">
    <w:pPr>
      <w:pStyle w:val="Stopka"/>
      <w:rPr>
        <w:rFonts w:cs="Arial"/>
        <w:sz w:val="13"/>
        <w:szCs w:val="13"/>
        <w:lang w:val="pl-PL"/>
      </w:rPr>
    </w:pPr>
    <w:r w:rsidRPr="0054076C">
      <w:rPr>
        <w:rFonts w:cs="Arial"/>
        <w:b/>
        <w:bCs/>
        <w:sz w:val="21"/>
        <w:szCs w:val="21"/>
        <w:lang w:val="pl-PL"/>
      </w:rPr>
      <w:t>Pol</w:t>
    </w:r>
    <w:r w:rsidR="00FB78C4">
      <w:rPr>
        <w:rFonts w:cs="Arial"/>
        <w:b/>
        <w:bCs/>
        <w:sz w:val="21"/>
        <w:szCs w:val="21"/>
        <w:lang w:val="pl-PL"/>
      </w:rPr>
      <w:t>i</w:t>
    </w:r>
    <w:r w:rsidRPr="0054076C">
      <w:rPr>
        <w:rFonts w:cs="Arial"/>
        <w:b/>
        <w:bCs/>
        <w:sz w:val="21"/>
        <w:szCs w:val="21"/>
        <w:lang w:val="pl-PL"/>
      </w:rPr>
      <w:t xml:space="preserve">technika Krakowska </w:t>
    </w:r>
    <w:r w:rsidRPr="0054076C">
      <w:rPr>
        <w:rFonts w:cs="Arial"/>
        <w:b/>
        <w:bCs/>
        <w:color w:val="7F93CB"/>
        <w:sz w:val="21"/>
        <w:szCs w:val="21"/>
        <w:lang w:val="pl-PL"/>
      </w:rPr>
      <w:t>/</w:t>
    </w:r>
    <w:r w:rsidRPr="0054076C">
      <w:rPr>
        <w:rFonts w:cs="Arial"/>
        <w:color w:val="7F93CB"/>
        <w:sz w:val="21"/>
        <w:szCs w:val="21"/>
        <w:lang w:val="pl-PL"/>
      </w:rPr>
      <w:t xml:space="preserve"> </w:t>
    </w:r>
    <w:r w:rsidRPr="0054076C">
      <w:rPr>
        <w:rFonts w:cs="Arial"/>
        <w:sz w:val="21"/>
        <w:szCs w:val="21"/>
        <w:lang w:val="pl-PL"/>
      </w:rPr>
      <w:t>Katedra Systemów Transportowych i Logistycznych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D188" w14:textId="77777777" w:rsidR="00EC3FB1" w:rsidRDefault="00EC3FB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66CE" w14:textId="7F98CC71" w:rsidR="008B728E" w:rsidRPr="00EB3061" w:rsidRDefault="00EB3061" w:rsidP="00EB3061">
    <w:pPr>
      <w:pStyle w:val="Stopka"/>
      <w:rPr>
        <w:color w:val="D9D9D9" w:themeColor="background1" w:themeShade="D9"/>
        <w:sz w:val="16"/>
        <w:szCs w:val="16"/>
        <w:lang w:val="pl-PL"/>
      </w:rPr>
    </w:pPr>
    <w:r w:rsidRPr="00EB3061">
      <w:rPr>
        <w:color w:val="D9D9D9" w:themeColor="background1" w:themeShade="D9"/>
        <w:sz w:val="16"/>
        <w:szCs w:val="16"/>
        <w:lang w:val="pl-PL"/>
      </w:rPr>
      <w:t xml:space="preserve">Projekt okładki: </w:t>
    </w:r>
    <w:r w:rsidRPr="00EB3061">
      <w:rPr>
        <w:b/>
        <w:bCs/>
        <w:color w:val="D9D9D9" w:themeColor="background1" w:themeShade="D9"/>
        <w:sz w:val="16"/>
        <w:szCs w:val="16"/>
        <w:lang w:val="pl-PL"/>
      </w:rPr>
      <w:t>Katedra Systemów Transportowych i Logistycznych</w:t>
    </w:r>
    <w:r>
      <w:rPr>
        <w:b/>
        <w:bCs/>
        <w:color w:val="D9D9D9" w:themeColor="background1" w:themeShade="D9"/>
        <w:sz w:val="16"/>
        <w:szCs w:val="16"/>
        <w:lang w:val="pl-PL"/>
      </w:rPr>
      <w:t xml:space="preserve"> PK</w:t>
    </w:r>
    <w:r w:rsidRPr="00EB3061">
      <w:rPr>
        <w:color w:val="D9D9D9" w:themeColor="background1" w:themeShade="D9"/>
        <w:sz w:val="16"/>
        <w:szCs w:val="16"/>
        <w:lang w:val="pl-PL"/>
      </w:rPr>
      <w:t xml:space="preserve"> z wykorzystaniem zdjęcia z freepik.com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DEBD" w14:textId="77777777" w:rsidR="00EC4D9A" w:rsidRPr="0054076C" w:rsidRDefault="00EC4D9A" w:rsidP="0054076C">
    <w:pPr>
      <w:pStyle w:val="Stopka"/>
      <w:ind w:right="360"/>
      <w:rPr>
        <w:rFonts w:cs="Arial"/>
      </w:rPr>
    </w:pPr>
    <w:r w:rsidRPr="0054076C">
      <w:rPr>
        <w:rFonts w:cs="Arial"/>
        <w:noProof/>
        <w:sz w:val="21"/>
        <w:szCs w:val="20"/>
      </w:rPr>
      <mc:AlternateContent>
        <mc:Choice Requires="wps">
          <w:drawing>
            <wp:anchor distT="0" distB="0" distL="114300" distR="114300" simplePos="0" relativeHeight="251665408" behindDoc="0" locked="0" layoutInCell="1" allowOverlap="1" wp14:anchorId="523CFC94" wp14:editId="5A724A10">
              <wp:simplePos x="0" y="0"/>
              <wp:positionH relativeFrom="column">
                <wp:posOffset>4215</wp:posOffset>
              </wp:positionH>
              <wp:positionV relativeFrom="paragraph">
                <wp:posOffset>228311</wp:posOffset>
              </wp:positionV>
              <wp:extent cx="6183746" cy="0"/>
              <wp:effectExtent l="0" t="12700" r="13970" b="12700"/>
              <wp:wrapNone/>
              <wp:docPr id="1897541302" name="Straight Connector 1"/>
              <wp:cNvGraphicFramePr/>
              <a:graphic xmlns:a="http://schemas.openxmlformats.org/drawingml/2006/main">
                <a:graphicData uri="http://schemas.microsoft.com/office/word/2010/wordprocessingShape">
                  <wps:wsp>
                    <wps:cNvCnPr/>
                    <wps:spPr>
                      <a:xfrm>
                        <a:off x="0" y="0"/>
                        <a:ext cx="6183746" cy="0"/>
                      </a:xfrm>
                      <a:prstGeom prst="line">
                        <a:avLst/>
                      </a:prstGeom>
                      <a:ln w="19050">
                        <a:solidFill>
                          <a:srgbClr val="8092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350897"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8pt" to="48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" strokecolor="#8092ca" strokeweight="1.5pt">
              <v:stroke joinstyle="miter"/>
            </v:line>
          </w:pict>
        </mc:Fallback>
      </mc:AlternateContent>
    </w:r>
  </w:p>
  <w:sdt>
    <w:sdtPr>
      <w:rPr>
        <w:rStyle w:val="Numerstrony"/>
        <w:sz w:val="21"/>
        <w:szCs w:val="21"/>
      </w:rPr>
      <w:id w:val="150572143"/>
      <w:docPartObj>
        <w:docPartGallery w:val="Page Numbers (Bottom of Page)"/>
        <w:docPartUnique/>
      </w:docPartObj>
    </w:sdtPr>
    <w:sdtContent>
      <w:p w14:paraId="3BCCDA11" w14:textId="77777777" w:rsidR="00EC4D9A" w:rsidRPr="00FE5E3A" w:rsidRDefault="00EC4D9A" w:rsidP="006B043C">
        <w:pPr>
          <w:pStyle w:val="Stopka"/>
          <w:framePr w:wrap="none" w:vAnchor="text" w:hAnchor="page" w:x="10706" w:y="134"/>
          <w:jc w:val="right"/>
          <w:rPr>
            <w:rStyle w:val="Numerstrony"/>
            <w:sz w:val="21"/>
            <w:szCs w:val="21"/>
            <w:lang w:val="pl-PL"/>
          </w:rPr>
        </w:pPr>
        <w:r w:rsidRPr="00FE5E3A">
          <w:rPr>
            <w:rStyle w:val="Numerstrony"/>
            <w:sz w:val="21"/>
            <w:szCs w:val="21"/>
          </w:rPr>
          <w:fldChar w:fldCharType="begin"/>
        </w:r>
        <w:r w:rsidRPr="00FB78C4">
          <w:rPr>
            <w:rStyle w:val="Numerstrony"/>
            <w:sz w:val="21"/>
            <w:szCs w:val="21"/>
            <w:lang w:val="pl-PL"/>
          </w:rPr>
          <w:instrText xml:space="preserve"> PAGE </w:instrText>
        </w:r>
        <w:r w:rsidRPr="00FE5E3A">
          <w:rPr>
            <w:rStyle w:val="Numerstrony"/>
            <w:sz w:val="21"/>
            <w:szCs w:val="21"/>
          </w:rPr>
          <w:fldChar w:fldCharType="separate"/>
        </w:r>
        <w:r w:rsidRPr="00FE5E3A">
          <w:rPr>
            <w:rStyle w:val="Numerstrony"/>
            <w:noProof/>
            <w:sz w:val="21"/>
            <w:szCs w:val="21"/>
            <w:lang w:val="pl-PL"/>
          </w:rPr>
          <w:t>0</w:t>
        </w:r>
        <w:r w:rsidRPr="00FE5E3A">
          <w:rPr>
            <w:rStyle w:val="Numerstrony"/>
            <w:sz w:val="21"/>
            <w:szCs w:val="21"/>
          </w:rPr>
          <w:fldChar w:fldCharType="end"/>
        </w:r>
      </w:p>
    </w:sdtContent>
  </w:sdt>
  <w:p w14:paraId="3CD69D1C" w14:textId="77777777" w:rsidR="00EC4D9A" w:rsidRPr="00FB78C4" w:rsidRDefault="00EC4D9A">
    <w:pPr>
      <w:pStyle w:val="Stopka"/>
      <w:rPr>
        <w:rFonts w:cs="Arial"/>
        <w:b/>
        <w:bCs/>
        <w:sz w:val="4"/>
        <w:szCs w:val="4"/>
        <w:lang w:val="pl-PL"/>
      </w:rPr>
    </w:pPr>
  </w:p>
  <w:p w14:paraId="10561A56" w14:textId="77777777" w:rsidR="00EC4D9A" w:rsidRPr="00CC6B2F" w:rsidRDefault="00EC4D9A">
    <w:pPr>
      <w:pStyle w:val="Stopka"/>
      <w:rPr>
        <w:rFonts w:cs="Arial"/>
        <w:sz w:val="13"/>
        <w:szCs w:val="13"/>
        <w:lang w:val="pl-PL"/>
      </w:rPr>
    </w:pPr>
    <w:r w:rsidRPr="0054076C">
      <w:rPr>
        <w:rFonts w:cs="Arial"/>
        <w:b/>
        <w:bCs/>
        <w:sz w:val="21"/>
        <w:szCs w:val="21"/>
        <w:lang w:val="pl-PL"/>
      </w:rPr>
      <w:t>Pol</w:t>
    </w:r>
    <w:r>
      <w:rPr>
        <w:rFonts w:cs="Arial"/>
        <w:b/>
        <w:bCs/>
        <w:sz w:val="21"/>
        <w:szCs w:val="21"/>
        <w:lang w:val="pl-PL"/>
      </w:rPr>
      <w:t>i</w:t>
    </w:r>
    <w:r w:rsidRPr="0054076C">
      <w:rPr>
        <w:rFonts w:cs="Arial"/>
        <w:b/>
        <w:bCs/>
        <w:sz w:val="21"/>
        <w:szCs w:val="21"/>
        <w:lang w:val="pl-PL"/>
      </w:rPr>
      <w:t xml:space="preserve">technika Krakowska </w:t>
    </w:r>
    <w:r w:rsidRPr="0054076C">
      <w:rPr>
        <w:rFonts w:cs="Arial"/>
        <w:b/>
        <w:bCs/>
        <w:color w:val="7F93CB"/>
        <w:sz w:val="21"/>
        <w:szCs w:val="21"/>
        <w:lang w:val="pl-PL"/>
      </w:rPr>
      <w:t>/</w:t>
    </w:r>
    <w:r w:rsidRPr="0054076C">
      <w:rPr>
        <w:rFonts w:cs="Arial"/>
        <w:color w:val="7F93CB"/>
        <w:sz w:val="21"/>
        <w:szCs w:val="21"/>
        <w:lang w:val="pl-PL"/>
      </w:rPr>
      <w:t xml:space="preserve"> </w:t>
    </w:r>
    <w:r w:rsidRPr="0054076C">
      <w:rPr>
        <w:rFonts w:cs="Arial"/>
        <w:sz w:val="21"/>
        <w:szCs w:val="21"/>
        <w:lang w:val="pl-PL"/>
      </w:rPr>
      <w:t>Katedra Systemów Transportowych i Logistycznych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2413" w14:textId="77777777" w:rsidR="002A2183" w:rsidRDefault="002A2183" w:rsidP="0054076C">
      <w:pPr>
        <w:spacing w:before="0" w:after="0" w:line="240" w:lineRule="auto"/>
      </w:pPr>
      <w:r>
        <w:separator/>
      </w:r>
    </w:p>
  </w:footnote>
  <w:footnote w:type="continuationSeparator" w:id="0">
    <w:p w14:paraId="25C18674" w14:textId="77777777" w:rsidR="002A2183" w:rsidRDefault="002A2183" w:rsidP="005407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1478" w14:textId="77777777" w:rsidR="00EC3FB1" w:rsidRDefault="00EC3F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B173" w14:textId="1F36FC86" w:rsidR="00BC1A8F" w:rsidRDefault="00BC1A8F">
    <w:pPr>
      <w:pStyle w:val="Nagwek"/>
    </w:pPr>
    <w:r>
      <w:rPr>
        <w:noProof/>
      </w:rPr>
      <w:drawing>
        <wp:anchor distT="0" distB="0" distL="114300" distR="114300" simplePos="0" relativeHeight="251661312" behindDoc="1" locked="0" layoutInCell="1" allowOverlap="1" wp14:anchorId="1B825236" wp14:editId="6FC6EEE4">
          <wp:simplePos x="0" y="0"/>
          <wp:positionH relativeFrom="column">
            <wp:posOffset>-683895</wp:posOffset>
          </wp:positionH>
          <wp:positionV relativeFrom="paragraph">
            <wp:posOffset>-457200</wp:posOffset>
          </wp:positionV>
          <wp:extent cx="7559640" cy="10641015"/>
          <wp:effectExtent l="0" t="0" r="0" b="1905"/>
          <wp:wrapNone/>
          <wp:docPr id="1473648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29288" name="Picture 912729288"/>
                  <pic:cNvPicPr/>
                </pic:nvPicPr>
                <pic:blipFill>
                  <a:blip r:embed="rId1">
                    <a:extLst>
                      <a:ext uri="{28A0092B-C50C-407E-A947-70E740481C1C}">
                        <a14:useLocalDpi xmlns:a14="http://schemas.microsoft.com/office/drawing/2010/main" val="0"/>
                      </a:ext>
                    </a:extLst>
                  </a:blip>
                  <a:stretch>
                    <a:fillRect/>
                  </a:stretch>
                </pic:blipFill>
                <pic:spPr>
                  <a:xfrm>
                    <a:off x="0" y="0"/>
                    <a:ext cx="7559640" cy="106410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CC3E" w14:textId="288E2E6A" w:rsidR="009C2B92" w:rsidRDefault="009C2B92">
    <w:pPr>
      <w:pStyle w:val="Nagwek"/>
    </w:pPr>
    <w:r>
      <w:rPr>
        <w:noProof/>
      </w:rPr>
      <w:drawing>
        <wp:anchor distT="0" distB="0" distL="114300" distR="114300" simplePos="0" relativeHeight="251660288" behindDoc="1" locked="0" layoutInCell="1" allowOverlap="1" wp14:anchorId="719771E5" wp14:editId="5E03DC63">
          <wp:simplePos x="0" y="0"/>
          <wp:positionH relativeFrom="margin">
            <wp:posOffset>-683895</wp:posOffset>
          </wp:positionH>
          <wp:positionV relativeFrom="paragraph">
            <wp:posOffset>-457200</wp:posOffset>
          </wp:positionV>
          <wp:extent cx="7559639" cy="10640879"/>
          <wp:effectExtent l="0" t="0" r="0" b="1905"/>
          <wp:wrapNone/>
          <wp:docPr id="1657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66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39" cy="1064087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D264" w14:textId="77777777" w:rsidR="007E28CF" w:rsidRDefault="007E28CF" w:rsidP="00256652">
    <w:pPr>
      <w:pStyle w:val="Nagwek"/>
    </w:pPr>
    <w:r>
      <w:rPr>
        <w:noProof/>
      </w:rPr>
      <w:drawing>
        <wp:anchor distT="0" distB="0" distL="114300" distR="114300" simplePos="0" relativeHeight="251663360" behindDoc="1" locked="0" layoutInCell="1" allowOverlap="1" wp14:anchorId="74992B2E" wp14:editId="26CBE7B6">
          <wp:simplePos x="0" y="0"/>
          <wp:positionH relativeFrom="margin">
            <wp:posOffset>-648335</wp:posOffset>
          </wp:positionH>
          <wp:positionV relativeFrom="paragraph">
            <wp:posOffset>-457200</wp:posOffset>
          </wp:positionV>
          <wp:extent cx="7559639" cy="10640879"/>
          <wp:effectExtent l="0" t="0" r="0" b="1905"/>
          <wp:wrapNone/>
          <wp:docPr id="25898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885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39" cy="10640879"/>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8F80" w14:textId="7827B668" w:rsidR="007E28CF" w:rsidRDefault="007E28CF">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6B05" w14:textId="54B0C22E" w:rsidR="007E28CF" w:rsidRDefault="007E28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E42"/>
    <w:multiLevelType w:val="hybridMultilevel"/>
    <w:tmpl w:val="C4D6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10053"/>
    <w:multiLevelType w:val="hybridMultilevel"/>
    <w:tmpl w:val="2814C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4CCD"/>
    <w:multiLevelType w:val="hybridMultilevel"/>
    <w:tmpl w:val="551C7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9543B"/>
    <w:multiLevelType w:val="hybridMultilevel"/>
    <w:tmpl w:val="9D9E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F3723"/>
    <w:multiLevelType w:val="hybridMultilevel"/>
    <w:tmpl w:val="F3E8A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6457C"/>
    <w:multiLevelType w:val="hybridMultilevel"/>
    <w:tmpl w:val="E23CA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0340B"/>
    <w:multiLevelType w:val="hybridMultilevel"/>
    <w:tmpl w:val="E30007E0"/>
    <w:lvl w:ilvl="0" w:tplc="5C78DAF8">
      <w:start w:val="1"/>
      <w:numFmt w:val="bullet"/>
      <w:pStyle w:val="Akapitzlist"/>
      <w:lvlText w:val=""/>
      <w:lvlJc w:val="left"/>
      <w:pPr>
        <w:ind w:left="720" w:hanging="360"/>
      </w:pPr>
      <w:rPr>
        <w:rFonts w:ascii="Wingdings" w:hAnsi="Wingdings" w:hint="default"/>
      </w:rPr>
    </w:lvl>
    <w:lvl w:ilvl="1" w:tplc="061E1548">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12741"/>
    <w:multiLevelType w:val="hybridMultilevel"/>
    <w:tmpl w:val="346A0D72"/>
    <w:lvl w:ilvl="0" w:tplc="5028A5A2">
      <w:start w:val="1"/>
      <w:numFmt w:val="decimal"/>
      <w:pStyle w:val="Nagwek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975411">
    <w:abstractNumId w:val="0"/>
  </w:num>
  <w:num w:numId="2" w16cid:durableId="417865754">
    <w:abstractNumId w:val="3"/>
  </w:num>
  <w:num w:numId="3" w16cid:durableId="1744718114">
    <w:abstractNumId w:val="7"/>
  </w:num>
  <w:num w:numId="4" w16cid:durableId="1185245544">
    <w:abstractNumId w:val="1"/>
  </w:num>
  <w:num w:numId="5" w16cid:durableId="1526361777">
    <w:abstractNumId w:val="4"/>
  </w:num>
  <w:num w:numId="6" w16cid:durableId="806513995">
    <w:abstractNumId w:val="2"/>
  </w:num>
  <w:num w:numId="7" w16cid:durableId="867569553">
    <w:abstractNumId w:val="5"/>
  </w:num>
  <w:num w:numId="8" w16cid:durableId="1611165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6C"/>
    <w:rsid w:val="00011258"/>
    <w:rsid w:val="00053050"/>
    <w:rsid w:val="00085BAF"/>
    <w:rsid w:val="0008689D"/>
    <w:rsid w:val="00094E30"/>
    <w:rsid w:val="000A072A"/>
    <w:rsid w:val="000A4680"/>
    <w:rsid w:val="00106D40"/>
    <w:rsid w:val="00130DE2"/>
    <w:rsid w:val="00135CA4"/>
    <w:rsid w:val="001A22EE"/>
    <w:rsid w:val="001B24F6"/>
    <w:rsid w:val="001B6946"/>
    <w:rsid w:val="001C3A58"/>
    <w:rsid w:val="001F0366"/>
    <w:rsid w:val="001F0A77"/>
    <w:rsid w:val="001F58F4"/>
    <w:rsid w:val="00203863"/>
    <w:rsid w:val="00226458"/>
    <w:rsid w:val="002361BA"/>
    <w:rsid w:val="00256652"/>
    <w:rsid w:val="00262C35"/>
    <w:rsid w:val="002805BA"/>
    <w:rsid w:val="002A2183"/>
    <w:rsid w:val="002A2DB4"/>
    <w:rsid w:val="002C01A0"/>
    <w:rsid w:val="002E0D2A"/>
    <w:rsid w:val="002F65A3"/>
    <w:rsid w:val="00322186"/>
    <w:rsid w:val="00384EC2"/>
    <w:rsid w:val="00392CCA"/>
    <w:rsid w:val="003D040D"/>
    <w:rsid w:val="003F7DDE"/>
    <w:rsid w:val="0045486F"/>
    <w:rsid w:val="00455E60"/>
    <w:rsid w:val="004640D7"/>
    <w:rsid w:val="00473773"/>
    <w:rsid w:val="00487D7C"/>
    <w:rsid w:val="005072C3"/>
    <w:rsid w:val="00517B40"/>
    <w:rsid w:val="00523831"/>
    <w:rsid w:val="0054076C"/>
    <w:rsid w:val="005566B5"/>
    <w:rsid w:val="0059404D"/>
    <w:rsid w:val="005B0C2E"/>
    <w:rsid w:val="005D461B"/>
    <w:rsid w:val="005E43BA"/>
    <w:rsid w:val="005E54C8"/>
    <w:rsid w:val="005E73DD"/>
    <w:rsid w:val="006008B4"/>
    <w:rsid w:val="00602AAF"/>
    <w:rsid w:val="00624B96"/>
    <w:rsid w:val="0062702D"/>
    <w:rsid w:val="006431DA"/>
    <w:rsid w:val="0064320C"/>
    <w:rsid w:val="00650CB5"/>
    <w:rsid w:val="00652ACB"/>
    <w:rsid w:val="006569EB"/>
    <w:rsid w:val="006B043C"/>
    <w:rsid w:val="00701037"/>
    <w:rsid w:val="007068D0"/>
    <w:rsid w:val="00713C24"/>
    <w:rsid w:val="00715D29"/>
    <w:rsid w:val="00723982"/>
    <w:rsid w:val="007351D0"/>
    <w:rsid w:val="00757E01"/>
    <w:rsid w:val="0077710C"/>
    <w:rsid w:val="007A1177"/>
    <w:rsid w:val="007B1A9A"/>
    <w:rsid w:val="007E28CF"/>
    <w:rsid w:val="007E425B"/>
    <w:rsid w:val="00843DB4"/>
    <w:rsid w:val="008574C5"/>
    <w:rsid w:val="00872523"/>
    <w:rsid w:val="00882BBE"/>
    <w:rsid w:val="00897654"/>
    <w:rsid w:val="00897E2F"/>
    <w:rsid w:val="008B728E"/>
    <w:rsid w:val="008D128C"/>
    <w:rsid w:val="008D3A04"/>
    <w:rsid w:val="008E02B7"/>
    <w:rsid w:val="00946FFF"/>
    <w:rsid w:val="00964BC5"/>
    <w:rsid w:val="009B19F7"/>
    <w:rsid w:val="009C0A51"/>
    <w:rsid w:val="009C1C75"/>
    <w:rsid w:val="009C2B92"/>
    <w:rsid w:val="009E293D"/>
    <w:rsid w:val="00A032BB"/>
    <w:rsid w:val="00A2420B"/>
    <w:rsid w:val="00A27B46"/>
    <w:rsid w:val="00A605B0"/>
    <w:rsid w:val="00A61558"/>
    <w:rsid w:val="00A93920"/>
    <w:rsid w:val="00A940A3"/>
    <w:rsid w:val="00A945B2"/>
    <w:rsid w:val="00AE450C"/>
    <w:rsid w:val="00AF3067"/>
    <w:rsid w:val="00B24203"/>
    <w:rsid w:val="00B45DAC"/>
    <w:rsid w:val="00B50E78"/>
    <w:rsid w:val="00BA3AB2"/>
    <w:rsid w:val="00BC0456"/>
    <w:rsid w:val="00BC1A8F"/>
    <w:rsid w:val="00C4619D"/>
    <w:rsid w:val="00C478FD"/>
    <w:rsid w:val="00C943F2"/>
    <w:rsid w:val="00C94596"/>
    <w:rsid w:val="00CA4A36"/>
    <w:rsid w:val="00CB4858"/>
    <w:rsid w:val="00CC3E92"/>
    <w:rsid w:val="00CC6B2F"/>
    <w:rsid w:val="00CD085D"/>
    <w:rsid w:val="00CD7687"/>
    <w:rsid w:val="00CE3392"/>
    <w:rsid w:val="00CF2607"/>
    <w:rsid w:val="00D652D3"/>
    <w:rsid w:val="00D66884"/>
    <w:rsid w:val="00D67D71"/>
    <w:rsid w:val="00D74493"/>
    <w:rsid w:val="00D83186"/>
    <w:rsid w:val="00D85B1C"/>
    <w:rsid w:val="00D903EA"/>
    <w:rsid w:val="00D92CAC"/>
    <w:rsid w:val="00DC0FE1"/>
    <w:rsid w:val="00DD27AE"/>
    <w:rsid w:val="00DF2DB0"/>
    <w:rsid w:val="00E20C46"/>
    <w:rsid w:val="00E2760F"/>
    <w:rsid w:val="00E439D0"/>
    <w:rsid w:val="00E62615"/>
    <w:rsid w:val="00E71B22"/>
    <w:rsid w:val="00E86026"/>
    <w:rsid w:val="00EA0013"/>
    <w:rsid w:val="00EB3061"/>
    <w:rsid w:val="00EC3FB1"/>
    <w:rsid w:val="00EC4B69"/>
    <w:rsid w:val="00EC4D9A"/>
    <w:rsid w:val="00EC6679"/>
    <w:rsid w:val="00ED497E"/>
    <w:rsid w:val="00ED546F"/>
    <w:rsid w:val="00ED639F"/>
    <w:rsid w:val="00F02136"/>
    <w:rsid w:val="00F55A52"/>
    <w:rsid w:val="00F7671A"/>
    <w:rsid w:val="00FB78C4"/>
    <w:rsid w:val="00FC634D"/>
    <w:rsid w:val="00FE5E3A"/>
    <w:rsid w:val="00FF3337"/>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22FE6"/>
  <w15:chartTrackingRefBased/>
  <w15:docId w15:val="{22C88A60-4849-D44F-8D15-194DA994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ciagly"/>
    <w:qFormat/>
    <w:rsid w:val="0054076C"/>
    <w:pPr>
      <w:spacing w:before="120" w:after="280" w:line="360" w:lineRule="auto"/>
      <w:jc w:val="both"/>
    </w:pPr>
    <w:rPr>
      <w:rFonts w:ascii="Arial" w:hAnsi="Arial"/>
    </w:rPr>
  </w:style>
  <w:style w:type="paragraph" w:styleId="Nagwek1">
    <w:name w:val="heading 1"/>
    <w:aliases w:val="Naglowek 1"/>
    <w:basedOn w:val="Normalny"/>
    <w:next w:val="Normalny"/>
    <w:link w:val="Nagwek1Znak"/>
    <w:uiPriority w:val="9"/>
    <w:qFormat/>
    <w:rsid w:val="00FF7458"/>
    <w:pPr>
      <w:keepNext/>
      <w:keepLines/>
      <w:numPr>
        <w:numId w:val="3"/>
      </w:numPr>
      <w:spacing w:before="360" w:after="80"/>
      <w:ind w:left="357" w:hanging="357"/>
      <w:outlineLvl w:val="0"/>
    </w:pPr>
    <w:rPr>
      <w:rFonts w:eastAsiaTheme="majorEastAsia" w:cstheme="majorBidi"/>
      <w:b/>
      <w:color w:val="7F93CB"/>
      <w:sz w:val="36"/>
      <w:szCs w:val="40"/>
    </w:rPr>
  </w:style>
  <w:style w:type="paragraph" w:styleId="Nagwek2">
    <w:name w:val="heading 2"/>
    <w:aliases w:val="Naglowek 2"/>
    <w:basedOn w:val="Normalny"/>
    <w:next w:val="Normalny"/>
    <w:link w:val="Nagwek2Znak"/>
    <w:uiPriority w:val="9"/>
    <w:unhideWhenUsed/>
    <w:qFormat/>
    <w:rsid w:val="0054076C"/>
    <w:pPr>
      <w:keepNext/>
      <w:keepLines/>
      <w:spacing w:before="160" w:after="80"/>
      <w:outlineLvl w:val="1"/>
    </w:pPr>
    <w:rPr>
      <w:rFonts w:eastAsiaTheme="majorEastAsia" w:cstheme="majorBidi"/>
      <w:b/>
      <w:color w:val="7F93CB"/>
      <w:sz w:val="28"/>
      <w:szCs w:val="32"/>
    </w:rPr>
  </w:style>
  <w:style w:type="paragraph" w:styleId="Nagwek3">
    <w:name w:val="heading 3"/>
    <w:aliases w:val="Naglowek 3"/>
    <w:basedOn w:val="Normalny"/>
    <w:next w:val="Normalny"/>
    <w:link w:val="Nagwek3Znak"/>
    <w:uiPriority w:val="9"/>
    <w:unhideWhenUsed/>
    <w:qFormat/>
    <w:rsid w:val="002361BA"/>
    <w:pPr>
      <w:keepNext/>
      <w:keepLines/>
      <w:spacing w:before="160" w:after="80"/>
      <w:outlineLvl w:val="2"/>
    </w:pPr>
    <w:rPr>
      <w:rFonts w:eastAsiaTheme="majorEastAsia" w:cstheme="majorBidi"/>
      <w:color w:val="7F93CB"/>
      <w:szCs w:val="28"/>
    </w:rPr>
  </w:style>
  <w:style w:type="paragraph" w:styleId="Nagwek4">
    <w:name w:val="heading 4"/>
    <w:basedOn w:val="Normalny"/>
    <w:next w:val="Normalny"/>
    <w:link w:val="Nagwek4Znak"/>
    <w:uiPriority w:val="9"/>
    <w:semiHidden/>
    <w:unhideWhenUsed/>
    <w:rsid w:val="0054076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4076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407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07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07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07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lowek 1 Znak"/>
    <w:basedOn w:val="Domylnaczcionkaakapitu"/>
    <w:link w:val="Nagwek1"/>
    <w:uiPriority w:val="9"/>
    <w:rsid w:val="00FF7458"/>
    <w:rPr>
      <w:rFonts w:ascii="Arial" w:eastAsiaTheme="majorEastAsia" w:hAnsi="Arial" w:cstheme="majorBidi"/>
      <w:b/>
      <w:color w:val="7F93CB"/>
      <w:sz w:val="36"/>
      <w:szCs w:val="40"/>
    </w:rPr>
  </w:style>
  <w:style w:type="character" w:customStyle="1" w:styleId="Nagwek2Znak">
    <w:name w:val="Nagłówek 2 Znak"/>
    <w:aliases w:val="Naglowek 2 Znak"/>
    <w:basedOn w:val="Domylnaczcionkaakapitu"/>
    <w:link w:val="Nagwek2"/>
    <w:uiPriority w:val="9"/>
    <w:rsid w:val="0054076C"/>
    <w:rPr>
      <w:rFonts w:ascii="Arial" w:eastAsiaTheme="majorEastAsia" w:hAnsi="Arial" w:cstheme="majorBidi"/>
      <w:b/>
      <w:color w:val="7F93CB"/>
      <w:sz w:val="28"/>
      <w:szCs w:val="32"/>
    </w:rPr>
  </w:style>
  <w:style w:type="character" w:customStyle="1" w:styleId="Nagwek3Znak">
    <w:name w:val="Nagłówek 3 Znak"/>
    <w:aliases w:val="Naglowek 3 Znak"/>
    <w:basedOn w:val="Domylnaczcionkaakapitu"/>
    <w:link w:val="Nagwek3"/>
    <w:uiPriority w:val="9"/>
    <w:rsid w:val="002361BA"/>
    <w:rPr>
      <w:rFonts w:ascii="Arial" w:eastAsiaTheme="majorEastAsia" w:hAnsi="Arial" w:cstheme="majorBidi"/>
      <w:color w:val="7F93CB"/>
      <w:szCs w:val="28"/>
    </w:rPr>
  </w:style>
  <w:style w:type="character" w:customStyle="1" w:styleId="Nagwek4Znak">
    <w:name w:val="Nagłówek 4 Znak"/>
    <w:basedOn w:val="Domylnaczcionkaakapitu"/>
    <w:link w:val="Nagwek4"/>
    <w:uiPriority w:val="9"/>
    <w:semiHidden/>
    <w:rsid w:val="0054076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4076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407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07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07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076C"/>
    <w:rPr>
      <w:rFonts w:eastAsiaTheme="majorEastAsia" w:cstheme="majorBidi"/>
      <w:color w:val="272727" w:themeColor="text1" w:themeTint="D8"/>
    </w:rPr>
  </w:style>
  <w:style w:type="paragraph" w:styleId="Tytu">
    <w:name w:val="Title"/>
    <w:aliases w:val="Tytul PL"/>
    <w:basedOn w:val="Normalny"/>
    <w:next w:val="Normalny"/>
    <w:link w:val="TytuZnak"/>
    <w:uiPriority w:val="10"/>
    <w:qFormat/>
    <w:rsid w:val="00256652"/>
    <w:pPr>
      <w:spacing w:after="80" w:line="240" w:lineRule="auto"/>
      <w:contextualSpacing/>
      <w:jc w:val="left"/>
    </w:pPr>
    <w:rPr>
      <w:rFonts w:eastAsiaTheme="majorEastAsia" w:cstheme="majorBidi"/>
      <w:b/>
      <w:spacing w:val="-10"/>
      <w:kern w:val="28"/>
      <w:sz w:val="48"/>
      <w:szCs w:val="56"/>
    </w:rPr>
  </w:style>
  <w:style w:type="character" w:customStyle="1" w:styleId="TytuZnak">
    <w:name w:val="Tytuł Znak"/>
    <w:aliases w:val="Tytul PL Znak"/>
    <w:basedOn w:val="Domylnaczcionkaakapitu"/>
    <w:link w:val="Tytu"/>
    <w:uiPriority w:val="10"/>
    <w:rsid w:val="00256652"/>
    <w:rPr>
      <w:rFonts w:ascii="Arial" w:eastAsiaTheme="majorEastAsia" w:hAnsi="Arial" w:cstheme="majorBidi"/>
      <w:b/>
      <w:spacing w:val="-10"/>
      <w:kern w:val="28"/>
      <w:sz w:val="48"/>
      <w:szCs w:val="56"/>
    </w:rPr>
  </w:style>
  <w:style w:type="paragraph" w:styleId="Podtytu">
    <w:name w:val="Subtitle"/>
    <w:basedOn w:val="Normalny"/>
    <w:next w:val="Normalny"/>
    <w:link w:val="PodtytuZnak"/>
    <w:uiPriority w:val="11"/>
    <w:qFormat/>
    <w:rsid w:val="005407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07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076C"/>
    <w:pPr>
      <w:spacing w:before="160"/>
      <w:jc w:val="center"/>
    </w:pPr>
    <w:rPr>
      <w:i/>
      <w:iCs/>
      <w:color w:val="404040" w:themeColor="text1" w:themeTint="BF"/>
    </w:rPr>
  </w:style>
  <w:style w:type="character" w:customStyle="1" w:styleId="CytatZnak">
    <w:name w:val="Cytat Znak"/>
    <w:basedOn w:val="Domylnaczcionkaakapitu"/>
    <w:link w:val="Cytat"/>
    <w:uiPriority w:val="29"/>
    <w:rsid w:val="0054076C"/>
    <w:rPr>
      <w:i/>
      <w:iCs/>
      <w:color w:val="404040" w:themeColor="text1" w:themeTint="BF"/>
    </w:rPr>
  </w:style>
  <w:style w:type="paragraph" w:styleId="Akapitzlist">
    <w:name w:val="List Paragraph"/>
    <w:aliases w:val="Lista1"/>
    <w:basedOn w:val="Normalny"/>
    <w:uiPriority w:val="34"/>
    <w:qFormat/>
    <w:rsid w:val="008D128C"/>
    <w:pPr>
      <w:numPr>
        <w:numId w:val="8"/>
      </w:numPr>
      <w:spacing w:before="0" w:after="160"/>
      <w:contextualSpacing/>
    </w:pPr>
    <w:rPr>
      <w:lang w:val="pl-PL"/>
    </w:rPr>
  </w:style>
  <w:style w:type="character" w:styleId="Wyrnienieintensywne">
    <w:name w:val="Intense Emphasis"/>
    <w:basedOn w:val="Domylnaczcionkaakapitu"/>
    <w:uiPriority w:val="21"/>
    <w:qFormat/>
    <w:rsid w:val="0054076C"/>
    <w:rPr>
      <w:i/>
      <w:iCs/>
      <w:color w:val="0F4761" w:themeColor="accent1" w:themeShade="BF"/>
    </w:rPr>
  </w:style>
  <w:style w:type="paragraph" w:styleId="Cytatintensywny">
    <w:name w:val="Intense Quote"/>
    <w:basedOn w:val="Normalny"/>
    <w:next w:val="Normalny"/>
    <w:link w:val="CytatintensywnyZnak"/>
    <w:uiPriority w:val="30"/>
    <w:qFormat/>
    <w:rsid w:val="00540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4076C"/>
    <w:rPr>
      <w:i/>
      <w:iCs/>
      <w:color w:val="0F4761" w:themeColor="accent1" w:themeShade="BF"/>
    </w:rPr>
  </w:style>
  <w:style w:type="character" w:styleId="Odwoanieintensywne">
    <w:name w:val="Intense Reference"/>
    <w:basedOn w:val="Domylnaczcionkaakapitu"/>
    <w:uiPriority w:val="32"/>
    <w:qFormat/>
    <w:rsid w:val="0054076C"/>
    <w:rPr>
      <w:b/>
      <w:bCs/>
      <w:smallCaps/>
      <w:color w:val="0F4761" w:themeColor="accent1" w:themeShade="BF"/>
      <w:spacing w:val="5"/>
    </w:rPr>
  </w:style>
  <w:style w:type="paragraph" w:styleId="Nagwek">
    <w:name w:val="header"/>
    <w:aliases w:val="Naglowek"/>
    <w:basedOn w:val="Normalny"/>
    <w:link w:val="NagwekZnak"/>
    <w:uiPriority w:val="99"/>
    <w:unhideWhenUsed/>
    <w:rsid w:val="0054076C"/>
    <w:pPr>
      <w:tabs>
        <w:tab w:val="center" w:pos="4680"/>
        <w:tab w:val="right" w:pos="9360"/>
      </w:tabs>
      <w:spacing w:after="0" w:line="240" w:lineRule="auto"/>
    </w:pPr>
  </w:style>
  <w:style w:type="character" w:customStyle="1" w:styleId="NagwekZnak">
    <w:name w:val="Nagłówek Znak"/>
    <w:aliases w:val="Naglowek Znak"/>
    <w:basedOn w:val="Domylnaczcionkaakapitu"/>
    <w:link w:val="Nagwek"/>
    <w:uiPriority w:val="99"/>
    <w:rsid w:val="0054076C"/>
  </w:style>
  <w:style w:type="paragraph" w:styleId="Stopka">
    <w:name w:val="footer"/>
    <w:basedOn w:val="Normalny"/>
    <w:link w:val="StopkaZnak"/>
    <w:uiPriority w:val="99"/>
    <w:unhideWhenUsed/>
    <w:rsid w:val="0054076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54076C"/>
  </w:style>
  <w:style w:type="character" w:styleId="Numerstrony">
    <w:name w:val="page number"/>
    <w:basedOn w:val="Domylnaczcionkaakapitu"/>
    <w:uiPriority w:val="99"/>
    <w:semiHidden/>
    <w:unhideWhenUsed/>
    <w:rsid w:val="0054076C"/>
  </w:style>
  <w:style w:type="paragraph" w:styleId="Bezodstpw">
    <w:name w:val="No Spacing"/>
    <w:link w:val="BezodstpwZnak"/>
    <w:uiPriority w:val="1"/>
    <w:qFormat/>
    <w:rsid w:val="009C2B92"/>
    <w:pPr>
      <w:spacing w:after="0" w:line="240" w:lineRule="auto"/>
    </w:pPr>
    <w:rPr>
      <w:rFonts w:eastAsiaTheme="minorEastAsia"/>
      <w:kern w:val="0"/>
      <w:sz w:val="22"/>
      <w:szCs w:val="22"/>
      <w:lang w:eastAsia="zh-CN"/>
      <w14:ligatures w14:val="none"/>
    </w:rPr>
  </w:style>
  <w:style w:type="character" w:customStyle="1" w:styleId="BezodstpwZnak">
    <w:name w:val="Bez odstępów Znak"/>
    <w:basedOn w:val="Domylnaczcionkaakapitu"/>
    <w:link w:val="Bezodstpw"/>
    <w:uiPriority w:val="1"/>
    <w:rsid w:val="009C2B92"/>
    <w:rPr>
      <w:rFonts w:eastAsiaTheme="minorEastAsia"/>
      <w:kern w:val="0"/>
      <w:sz w:val="22"/>
      <w:szCs w:val="22"/>
      <w:lang w:eastAsia="zh-CN"/>
      <w14:ligatures w14:val="none"/>
    </w:rPr>
  </w:style>
  <w:style w:type="paragraph" w:customStyle="1" w:styleId="TytulEN">
    <w:name w:val="Tytul EN"/>
    <w:basedOn w:val="Tytu"/>
    <w:qFormat/>
    <w:rsid w:val="007A1177"/>
    <w:rPr>
      <w:b w:val="0"/>
      <w:sz w:val="40"/>
      <w:lang w:val="pl-PL"/>
    </w:rPr>
  </w:style>
  <w:style w:type="paragraph" w:styleId="Legenda">
    <w:name w:val="caption"/>
    <w:aliases w:val="Podpis1"/>
    <w:basedOn w:val="Normalny"/>
    <w:next w:val="Normalny"/>
    <w:uiPriority w:val="35"/>
    <w:unhideWhenUsed/>
    <w:qFormat/>
    <w:rsid w:val="006431DA"/>
    <w:pPr>
      <w:spacing w:before="0" w:after="0"/>
      <w:jc w:val="center"/>
    </w:pPr>
    <w:rPr>
      <w:iCs/>
      <w:color w:val="0E2841" w:themeColor="text2"/>
      <w:sz w:val="20"/>
      <w:szCs w:val="18"/>
    </w:rPr>
  </w:style>
  <w:style w:type="paragraph" w:styleId="Spisilustracji">
    <w:name w:val="table of figures"/>
    <w:aliases w:val="Spis rysunkow/tabel"/>
    <w:basedOn w:val="Normalny"/>
    <w:next w:val="Normalny"/>
    <w:uiPriority w:val="99"/>
    <w:unhideWhenUsed/>
    <w:rsid w:val="00523831"/>
    <w:pPr>
      <w:spacing w:after="0"/>
    </w:pPr>
  </w:style>
  <w:style w:type="character" w:styleId="Hipercze">
    <w:name w:val="Hyperlink"/>
    <w:basedOn w:val="Domylnaczcionkaakapitu"/>
    <w:uiPriority w:val="99"/>
    <w:unhideWhenUsed/>
    <w:rsid w:val="00523831"/>
    <w:rPr>
      <w:color w:val="467886" w:themeColor="hyperlink"/>
      <w:u w:val="single"/>
    </w:rPr>
  </w:style>
  <w:style w:type="paragraph" w:customStyle="1" w:styleId="RysunekFotografia">
    <w:name w:val="Rysunek / Fotografia"/>
    <w:basedOn w:val="Normalny"/>
    <w:qFormat/>
    <w:rsid w:val="004640D7"/>
    <w:pPr>
      <w:spacing w:after="0"/>
      <w:jc w:val="center"/>
    </w:pPr>
  </w:style>
  <w:style w:type="paragraph" w:styleId="Nagwekspisutreci">
    <w:name w:val="TOC Heading"/>
    <w:basedOn w:val="Nagwek1"/>
    <w:next w:val="Normalny"/>
    <w:uiPriority w:val="39"/>
    <w:unhideWhenUsed/>
    <w:qFormat/>
    <w:rsid w:val="00ED546F"/>
    <w:pPr>
      <w:numPr>
        <w:numId w:val="0"/>
      </w:numPr>
      <w:spacing w:before="480" w:after="0" w:line="276" w:lineRule="auto"/>
      <w:jc w:val="left"/>
      <w:outlineLvl w:val="9"/>
    </w:pPr>
    <w:rPr>
      <w:rFonts w:asciiTheme="majorHAnsi" w:hAnsiTheme="majorHAnsi"/>
      <w:bCs/>
      <w:color w:val="0F4761" w:themeColor="accent1" w:themeShade="BF"/>
      <w:kern w:val="0"/>
      <w:sz w:val="28"/>
      <w:szCs w:val="28"/>
      <w14:ligatures w14:val="none"/>
    </w:rPr>
  </w:style>
  <w:style w:type="paragraph" w:styleId="Spistreci2">
    <w:name w:val="toc 2"/>
    <w:aliases w:val="Spis tresci - naglowek 2"/>
    <w:basedOn w:val="Normalny"/>
    <w:next w:val="Normalny"/>
    <w:autoRedefine/>
    <w:uiPriority w:val="39"/>
    <w:unhideWhenUsed/>
    <w:rsid w:val="007E425B"/>
    <w:pPr>
      <w:spacing w:before="0" w:after="0"/>
      <w:ind w:left="240"/>
      <w:jc w:val="left"/>
    </w:pPr>
    <w:rPr>
      <w:rFonts w:cs="Times New Roman (Body CS)"/>
      <w:szCs w:val="20"/>
    </w:rPr>
  </w:style>
  <w:style w:type="paragraph" w:styleId="Spistreci1">
    <w:name w:val="toc 1"/>
    <w:aliases w:val="Spis tresci - naglowek 1"/>
    <w:basedOn w:val="Normalny"/>
    <w:next w:val="Normalny"/>
    <w:autoRedefine/>
    <w:uiPriority w:val="39"/>
    <w:unhideWhenUsed/>
    <w:rsid w:val="007E425B"/>
    <w:pPr>
      <w:spacing w:after="120"/>
      <w:jc w:val="left"/>
    </w:pPr>
    <w:rPr>
      <w:rFonts w:cs="Times New Roman (Body CS)"/>
      <w:b/>
      <w:bCs/>
      <w:szCs w:val="20"/>
    </w:rPr>
  </w:style>
  <w:style w:type="paragraph" w:styleId="Spistreci3">
    <w:name w:val="toc 3"/>
    <w:aliases w:val="Spis tresci - naglowek 3"/>
    <w:basedOn w:val="Normalny"/>
    <w:next w:val="Normalny"/>
    <w:autoRedefine/>
    <w:uiPriority w:val="39"/>
    <w:unhideWhenUsed/>
    <w:rsid w:val="002C01A0"/>
    <w:pPr>
      <w:spacing w:before="0" w:after="0"/>
      <w:ind w:left="480"/>
      <w:jc w:val="left"/>
    </w:pPr>
    <w:rPr>
      <w:iCs/>
      <w:szCs w:val="20"/>
    </w:rPr>
  </w:style>
  <w:style w:type="paragraph" w:styleId="Spistreci4">
    <w:name w:val="toc 4"/>
    <w:basedOn w:val="Normalny"/>
    <w:next w:val="Normalny"/>
    <w:autoRedefine/>
    <w:uiPriority w:val="39"/>
    <w:unhideWhenUsed/>
    <w:rsid w:val="00ED546F"/>
    <w:pPr>
      <w:spacing w:before="0" w:after="0"/>
      <w:ind w:left="720"/>
      <w:jc w:val="left"/>
    </w:pPr>
    <w:rPr>
      <w:rFonts w:asciiTheme="minorHAnsi" w:hAnsiTheme="minorHAnsi"/>
      <w:sz w:val="18"/>
      <w:szCs w:val="18"/>
    </w:rPr>
  </w:style>
  <w:style w:type="paragraph" w:styleId="Spistreci5">
    <w:name w:val="toc 5"/>
    <w:basedOn w:val="Normalny"/>
    <w:next w:val="Normalny"/>
    <w:autoRedefine/>
    <w:uiPriority w:val="39"/>
    <w:unhideWhenUsed/>
    <w:rsid w:val="00ED546F"/>
    <w:pPr>
      <w:spacing w:before="0" w:after="0"/>
      <w:ind w:left="960"/>
      <w:jc w:val="left"/>
    </w:pPr>
    <w:rPr>
      <w:rFonts w:asciiTheme="minorHAnsi" w:hAnsiTheme="minorHAnsi"/>
      <w:sz w:val="18"/>
      <w:szCs w:val="18"/>
    </w:rPr>
  </w:style>
  <w:style w:type="paragraph" w:styleId="Spistreci6">
    <w:name w:val="toc 6"/>
    <w:basedOn w:val="Normalny"/>
    <w:next w:val="Normalny"/>
    <w:autoRedefine/>
    <w:uiPriority w:val="39"/>
    <w:unhideWhenUsed/>
    <w:rsid w:val="00ED546F"/>
    <w:pPr>
      <w:spacing w:before="0" w:after="0"/>
      <w:ind w:left="1200"/>
      <w:jc w:val="left"/>
    </w:pPr>
    <w:rPr>
      <w:rFonts w:asciiTheme="minorHAnsi" w:hAnsiTheme="minorHAnsi"/>
      <w:sz w:val="18"/>
      <w:szCs w:val="18"/>
    </w:rPr>
  </w:style>
  <w:style w:type="paragraph" w:styleId="Spistreci7">
    <w:name w:val="toc 7"/>
    <w:basedOn w:val="Normalny"/>
    <w:next w:val="Normalny"/>
    <w:autoRedefine/>
    <w:uiPriority w:val="39"/>
    <w:unhideWhenUsed/>
    <w:rsid w:val="00ED546F"/>
    <w:pPr>
      <w:spacing w:before="0" w:after="0"/>
      <w:ind w:left="1440"/>
      <w:jc w:val="left"/>
    </w:pPr>
    <w:rPr>
      <w:rFonts w:asciiTheme="minorHAnsi" w:hAnsiTheme="minorHAnsi"/>
      <w:sz w:val="18"/>
      <w:szCs w:val="18"/>
    </w:rPr>
  </w:style>
  <w:style w:type="paragraph" w:styleId="Spistreci8">
    <w:name w:val="toc 8"/>
    <w:basedOn w:val="Normalny"/>
    <w:next w:val="Normalny"/>
    <w:autoRedefine/>
    <w:uiPriority w:val="39"/>
    <w:unhideWhenUsed/>
    <w:rsid w:val="00ED546F"/>
    <w:pPr>
      <w:spacing w:before="0" w:after="0"/>
      <w:ind w:left="1680"/>
      <w:jc w:val="left"/>
    </w:pPr>
    <w:rPr>
      <w:rFonts w:asciiTheme="minorHAnsi" w:hAnsiTheme="minorHAnsi"/>
      <w:sz w:val="18"/>
      <w:szCs w:val="18"/>
    </w:rPr>
  </w:style>
  <w:style w:type="paragraph" w:styleId="Spistreci9">
    <w:name w:val="toc 9"/>
    <w:basedOn w:val="Normalny"/>
    <w:next w:val="Normalny"/>
    <w:autoRedefine/>
    <w:uiPriority w:val="39"/>
    <w:unhideWhenUsed/>
    <w:rsid w:val="00ED546F"/>
    <w:pPr>
      <w:spacing w:before="0" w:after="0"/>
      <w:ind w:left="1920"/>
      <w:jc w:val="left"/>
    </w:pPr>
    <w:rPr>
      <w:rFonts w:asciiTheme="minorHAnsi" w:hAnsiTheme="minorHAnsi"/>
      <w:sz w:val="18"/>
      <w:szCs w:val="18"/>
    </w:rPr>
  </w:style>
  <w:style w:type="table" w:styleId="Tabela-Siatka">
    <w:name w:val="Table Grid"/>
    <w:basedOn w:val="Standardowy"/>
    <w:uiPriority w:val="39"/>
    <w:rsid w:val="009C0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93920"/>
    <w:rPr>
      <w:color w:val="605E5C"/>
      <w:shd w:val="clear" w:color="auto" w:fill="E1DFDD"/>
    </w:rPr>
  </w:style>
  <w:style w:type="character" w:styleId="UyteHipercze">
    <w:name w:val="FollowedHyperlink"/>
    <w:basedOn w:val="Domylnaczcionkaakapitu"/>
    <w:uiPriority w:val="99"/>
    <w:semiHidden/>
    <w:unhideWhenUsed/>
    <w:rsid w:val="00A939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5871F-CFC1-0946-B0A8-81F8B17F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1672</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Banet</dc:creator>
  <cp:keywords/>
  <dc:description/>
  <cp:lastModifiedBy>Mariusz Soboń</cp:lastModifiedBy>
  <cp:revision>1</cp:revision>
  <cp:lastPrinted>2025-11-19T22:33:00Z</cp:lastPrinted>
  <dcterms:created xsi:type="dcterms:W3CDTF">2025-11-19T22:33:00Z</dcterms:created>
  <dcterms:modified xsi:type="dcterms:W3CDTF">2026-02-27T12:57:00Z</dcterms:modified>
</cp:coreProperties>
</file>